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74" w:rsidRDefault="00943EE8" w:rsidP="00943EE8">
      <w:pPr>
        <w:jc w:val="center"/>
      </w:pPr>
      <w:r>
        <w:t>Открытое акционерное общество</w:t>
      </w:r>
    </w:p>
    <w:p w:rsidR="00943EE8" w:rsidRDefault="00943EE8" w:rsidP="00943EE8">
      <w:pPr>
        <w:jc w:val="center"/>
      </w:pPr>
      <w:r>
        <w:t>«Могилевский металлургический завод»</w:t>
      </w:r>
    </w:p>
    <w:p w:rsidR="00943EE8" w:rsidRDefault="00943EE8" w:rsidP="00943EE8">
      <w:pPr>
        <w:jc w:val="center"/>
      </w:pPr>
    </w:p>
    <w:p w:rsidR="00943EE8" w:rsidRDefault="00943EE8" w:rsidP="00943EE8">
      <w:pPr>
        <w:jc w:val="center"/>
      </w:pPr>
      <w:r>
        <w:tab/>
      </w:r>
    </w:p>
    <w:p w:rsidR="00943EE8" w:rsidRDefault="00943EE8" w:rsidP="00943EE8">
      <w:pPr>
        <w:jc w:val="both"/>
      </w:pPr>
      <w:r>
        <w:tab/>
      </w:r>
      <w:r>
        <w:tab/>
      </w:r>
      <w:r>
        <w:tab/>
      </w:r>
      <w:r>
        <w:tab/>
      </w:r>
      <w:r>
        <w:tab/>
      </w:r>
      <w:r>
        <w:tab/>
      </w:r>
      <w:r>
        <w:tab/>
      </w:r>
      <w:r>
        <w:tab/>
      </w:r>
      <w:r>
        <w:tab/>
        <w:t xml:space="preserve">Утверждено </w:t>
      </w:r>
    </w:p>
    <w:p w:rsidR="00943EE8" w:rsidRDefault="00943EE8" w:rsidP="00943EE8">
      <w:pPr>
        <w:jc w:val="both"/>
      </w:pPr>
      <w:r>
        <w:tab/>
      </w:r>
      <w:r>
        <w:tab/>
      </w:r>
      <w:r>
        <w:tab/>
      </w:r>
      <w:r>
        <w:tab/>
      </w:r>
      <w:r>
        <w:tab/>
      </w:r>
      <w:r>
        <w:tab/>
      </w:r>
      <w:r>
        <w:tab/>
      </w:r>
      <w:r>
        <w:tab/>
      </w:r>
      <w:r>
        <w:tab/>
        <w:t>и введено в действие</w:t>
      </w:r>
    </w:p>
    <w:p w:rsidR="00943EE8" w:rsidRDefault="00943EE8" w:rsidP="00943EE8">
      <w:pPr>
        <w:jc w:val="both"/>
      </w:pPr>
      <w:r>
        <w:tab/>
      </w:r>
      <w:r>
        <w:tab/>
      </w:r>
      <w:r>
        <w:tab/>
      </w:r>
      <w:r>
        <w:tab/>
      </w:r>
      <w:r>
        <w:tab/>
      </w:r>
      <w:r>
        <w:tab/>
      </w:r>
      <w:r>
        <w:tab/>
      </w:r>
      <w:r>
        <w:tab/>
      </w:r>
      <w:r>
        <w:tab/>
        <w:t>приказом</w:t>
      </w:r>
    </w:p>
    <w:p w:rsidR="00943EE8" w:rsidRPr="00943EE8" w:rsidRDefault="00EE5CAC" w:rsidP="00943EE8">
      <w:pPr>
        <w:jc w:val="both"/>
      </w:pPr>
      <w:r>
        <w:tab/>
      </w:r>
      <w:r>
        <w:tab/>
      </w:r>
      <w:r>
        <w:tab/>
      </w:r>
      <w:r>
        <w:tab/>
      </w:r>
      <w:r>
        <w:tab/>
      </w:r>
      <w:r>
        <w:tab/>
      </w:r>
      <w:r>
        <w:tab/>
      </w:r>
      <w:r>
        <w:tab/>
      </w:r>
      <w:r>
        <w:tab/>
        <w:t>от</w:t>
      </w:r>
      <w:r w:rsidRPr="00EE5CAC">
        <w:t xml:space="preserve"> 28</w:t>
      </w:r>
      <w:r>
        <w:t>.04.2026 № 92</w:t>
      </w:r>
      <w:bookmarkStart w:id="0" w:name="_GoBack"/>
      <w:bookmarkEnd w:id="0"/>
    </w:p>
    <w:p w:rsidR="00FC44F6" w:rsidRDefault="00FC44F6" w:rsidP="00396174">
      <w:pPr>
        <w:ind w:left="5664"/>
        <w:jc w:val="both"/>
      </w:pPr>
    </w:p>
    <w:p w:rsidR="00FC44F6" w:rsidRDefault="00FC44F6" w:rsidP="00396174">
      <w:pPr>
        <w:ind w:left="5664"/>
        <w:jc w:val="both"/>
      </w:pPr>
    </w:p>
    <w:p w:rsidR="00FC44F6" w:rsidRDefault="00FC44F6" w:rsidP="00396174">
      <w:pPr>
        <w:ind w:left="5664"/>
        <w:jc w:val="both"/>
      </w:pPr>
    </w:p>
    <w:p w:rsidR="00396174" w:rsidRPr="00E24071" w:rsidRDefault="00396174" w:rsidP="00396174">
      <w:pPr>
        <w:pStyle w:val="ConsPlusNormal"/>
        <w:ind w:left="4536"/>
        <w:jc w:val="both"/>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autoSpaceDE w:val="0"/>
        <w:autoSpaceDN w:val="0"/>
        <w:adjustRightInd w:val="0"/>
        <w:jc w:val="center"/>
        <w:rPr>
          <w:b/>
          <w:bCs/>
          <w:sz w:val="32"/>
          <w:szCs w:val="32"/>
        </w:rPr>
      </w:pPr>
    </w:p>
    <w:p w:rsidR="00396174" w:rsidRPr="00D24B70" w:rsidRDefault="00396174" w:rsidP="00F33BD6">
      <w:pPr>
        <w:autoSpaceDE w:val="0"/>
        <w:autoSpaceDN w:val="0"/>
        <w:adjustRightInd w:val="0"/>
        <w:jc w:val="center"/>
        <w:rPr>
          <w:b/>
          <w:bCs/>
          <w:sz w:val="32"/>
          <w:szCs w:val="32"/>
        </w:rPr>
      </w:pPr>
      <w:r w:rsidRPr="00D24B70">
        <w:rPr>
          <w:b/>
          <w:bCs/>
          <w:sz w:val="32"/>
          <w:szCs w:val="32"/>
        </w:rPr>
        <w:t>ПАМЯТКА</w:t>
      </w:r>
    </w:p>
    <w:p w:rsidR="00396174" w:rsidRPr="00D24B70" w:rsidRDefault="00396174" w:rsidP="00F33BD6">
      <w:pPr>
        <w:autoSpaceDE w:val="0"/>
        <w:autoSpaceDN w:val="0"/>
        <w:adjustRightInd w:val="0"/>
        <w:ind w:firstLine="539"/>
        <w:jc w:val="center"/>
        <w:rPr>
          <w:sz w:val="16"/>
          <w:szCs w:val="16"/>
        </w:rPr>
      </w:pPr>
    </w:p>
    <w:p w:rsidR="00F33BD6" w:rsidRPr="00F33BD6" w:rsidRDefault="00F33BD6" w:rsidP="00F33BD6">
      <w:pPr>
        <w:autoSpaceDE w:val="0"/>
        <w:autoSpaceDN w:val="0"/>
        <w:adjustRightInd w:val="0"/>
        <w:ind w:firstLine="539"/>
        <w:jc w:val="center"/>
        <w:rPr>
          <w:sz w:val="32"/>
          <w:szCs w:val="32"/>
        </w:rPr>
      </w:pPr>
      <w:r w:rsidRPr="00F33BD6">
        <w:rPr>
          <w:sz w:val="32"/>
          <w:szCs w:val="32"/>
          <w:lang w:bidi="ru-RU"/>
        </w:rPr>
        <w:t xml:space="preserve">об основных требованиях антикоррупционного законодательства </w:t>
      </w:r>
      <w:r>
        <w:rPr>
          <w:sz w:val="32"/>
          <w:szCs w:val="32"/>
          <w:lang w:bidi="ru-RU"/>
        </w:rPr>
        <w:t xml:space="preserve">предъявляемых </w:t>
      </w:r>
      <w:r w:rsidRPr="00F33BD6">
        <w:rPr>
          <w:sz w:val="32"/>
          <w:szCs w:val="32"/>
          <w:lang w:bidi="ru-RU"/>
        </w:rPr>
        <w:t>к лицам, претендующим на занятие должности лица, приравненного к гос</w:t>
      </w:r>
      <w:r w:rsidR="005C1ED2">
        <w:rPr>
          <w:sz w:val="32"/>
          <w:szCs w:val="32"/>
          <w:lang w:bidi="ru-RU"/>
        </w:rPr>
        <w:t>ударственному должностному лицу</w:t>
      </w:r>
      <w:r w:rsidRPr="00F33BD6">
        <w:rPr>
          <w:sz w:val="32"/>
          <w:szCs w:val="32"/>
          <w:lang w:bidi="ru-RU"/>
        </w:rPr>
        <w:t xml:space="preserve"> в ОАО «ММЗ»</w:t>
      </w:r>
    </w:p>
    <w:p w:rsidR="00F33BD6" w:rsidRDefault="00F33BD6" w:rsidP="00F33BD6">
      <w:pPr>
        <w:autoSpaceDE w:val="0"/>
        <w:autoSpaceDN w:val="0"/>
        <w:adjustRightInd w:val="0"/>
        <w:ind w:firstLine="539"/>
        <w:jc w:val="center"/>
        <w:rPr>
          <w:sz w:val="32"/>
          <w:szCs w:val="32"/>
        </w:rPr>
      </w:pPr>
    </w:p>
    <w:p w:rsidR="00396174" w:rsidRPr="00D24B70" w:rsidRDefault="00396174" w:rsidP="00396174">
      <w:pPr>
        <w:pStyle w:val="ConsPlusTitle"/>
        <w:widowControl/>
        <w:jc w:val="center"/>
      </w:pPr>
    </w:p>
    <w:p w:rsidR="00396174" w:rsidRPr="00D24B70" w:rsidRDefault="00396174" w:rsidP="00396174">
      <w:pPr>
        <w:pStyle w:val="ConsPlusTitle"/>
        <w:widowControl/>
        <w:jc w:val="center"/>
      </w:pPr>
    </w:p>
    <w:p w:rsidR="00396174" w:rsidRPr="00D24B70"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Default="00396174" w:rsidP="00396174">
      <w:pPr>
        <w:pStyle w:val="ConsPlusTitle"/>
        <w:widowControl/>
        <w:jc w:val="both"/>
        <w:rPr>
          <w:b w:val="0"/>
          <w:bCs w:val="0"/>
          <w:i/>
          <w:iCs/>
          <w:sz w:val="32"/>
          <w:szCs w:val="32"/>
        </w:rPr>
      </w:pPr>
    </w:p>
    <w:p w:rsidR="00396174" w:rsidRPr="00D24B70" w:rsidRDefault="00396174" w:rsidP="00396174">
      <w:pPr>
        <w:pStyle w:val="ConsPlusTitle"/>
        <w:widowControl/>
        <w:jc w:val="both"/>
        <w:rPr>
          <w:b w:val="0"/>
          <w:bCs w:val="0"/>
          <w:i/>
          <w:iCs/>
          <w:sz w:val="32"/>
          <w:szCs w:val="32"/>
        </w:rPr>
      </w:pPr>
    </w:p>
    <w:p w:rsidR="00396174" w:rsidRPr="00D24B70" w:rsidRDefault="00396174" w:rsidP="00396174">
      <w:pPr>
        <w:autoSpaceDE w:val="0"/>
        <w:autoSpaceDN w:val="0"/>
        <w:adjustRightInd w:val="0"/>
        <w:jc w:val="both"/>
        <w:rPr>
          <w:i/>
          <w:iCs/>
          <w:sz w:val="24"/>
          <w:szCs w:val="24"/>
        </w:rPr>
      </w:pPr>
      <w:r w:rsidRPr="00D24B70">
        <w:rPr>
          <w:i/>
          <w:iCs/>
          <w:sz w:val="24"/>
          <w:szCs w:val="24"/>
        </w:rPr>
        <w:tab/>
        <w:t xml:space="preserve">В памятке приведены некоторые нормы Закона Республики Беларусь от 15 июля </w:t>
      </w:r>
      <w:r w:rsidRPr="00D24B70">
        <w:rPr>
          <w:i/>
          <w:iCs/>
          <w:sz w:val="24"/>
          <w:szCs w:val="24"/>
        </w:rPr>
        <w:br/>
        <w:t xml:space="preserve">2015 года </w:t>
      </w:r>
      <w:r>
        <w:rPr>
          <w:i/>
          <w:iCs/>
          <w:sz w:val="24"/>
          <w:szCs w:val="24"/>
        </w:rPr>
        <w:t xml:space="preserve">№ 305-З «О борьбе с коррупцией», </w:t>
      </w:r>
      <w:r w:rsidRPr="00D24B70">
        <w:rPr>
          <w:i/>
          <w:iCs/>
          <w:sz w:val="24"/>
          <w:szCs w:val="24"/>
        </w:rPr>
        <w:t>Уголовного кодекса Республики Беларусь и Кодекса Республики Беларусь об административных правонарушениях.</w:t>
      </w:r>
    </w:p>
    <w:p w:rsidR="00396174" w:rsidRPr="00D24B70" w:rsidRDefault="00396174" w:rsidP="00396174">
      <w:pPr>
        <w:pStyle w:val="ConsPlusTitle"/>
        <w:widowControl/>
        <w:ind w:firstLine="708"/>
        <w:jc w:val="both"/>
        <w:rPr>
          <w:b w:val="0"/>
          <w:bCs w:val="0"/>
          <w:i/>
          <w:iCs/>
          <w:sz w:val="24"/>
          <w:szCs w:val="24"/>
        </w:rPr>
      </w:pPr>
    </w:p>
    <w:p w:rsidR="00396174" w:rsidRPr="00D24B70" w:rsidRDefault="00396174" w:rsidP="00396174">
      <w:pPr>
        <w:pStyle w:val="ConsPlusTitle"/>
        <w:widowControl/>
        <w:jc w:val="center"/>
      </w:pPr>
      <w:r w:rsidRPr="00D24B70">
        <w:br w:type="page"/>
      </w:r>
      <w:r w:rsidRPr="00D24B70">
        <w:lastRenderedPageBreak/>
        <w:t>ЗАКОН РЕСПУБЛИКИ БЕЛАРУСЬ</w:t>
      </w:r>
    </w:p>
    <w:p w:rsidR="00396174" w:rsidRPr="00D24B70" w:rsidRDefault="00396174" w:rsidP="00396174">
      <w:pPr>
        <w:pStyle w:val="ConsPlusTitle"/>
        <w:widowControl/>
        <w:jc w:val="center"/>
      </w:pPr>
      <w:r w:rsidRPr="00D24B70">
        <w:t>15 июля 2015 г. №305-З</w:t>
      </w:r>
    </w:p>
    <w:p w:rsidR="00396174" w:rsidRPr="00D24B70" w:rsidRDefault="00396174" w:rsidP="00396174">
      <w:pPr>
        <w:pStyle w:val="ConsPlusTitle"/>
        <w:widowControl/>
        <w:jc w:val="center"/>
        <w:rPr>
          <w:sz w:val="24"/>
          <w:szCs w:val="24"/>
        </w:rPr>
      </w:pPr>
    </w:p>
    <w:p w:rsidR="00396174" w:rsidRPr="00D24B70" w:rsidRDefault="00396174" w:rsidP="00396174">
      <w:pPr>
        <w:pStyle w:val="ConsPlusTitle"/>
        <w:widowControl/>
        <w:jc w:val="center"/>
      </w:pPr>
      <w:r w:rsidRPr="00D24B70">
        <w:t>О БОРЬБЕ С КОРРУПЦИЕЙ</w:t>
      </w:r>
    </w:p>
    <w:p w:rsidR="00396174" w:rsidRPr="00D24B70" w:rsidRDefault="00396174" w:rsidP="00396174">
      <w:pPr>
        <w:autoSpaceDE w:val="0"/>
        <w:autoSpaceDN w:val="0"/>
        <w:adjustRightInd w:val="0"/>
        <w:ind w:firstLine="540"/>
        <w:jc w:val="both"/>
        <w:rPr>
          <w:b/>
          <w:bCs/>
          <w:sz w:val="24"/>
          <w:szCs w:val="24"/>
        </w:rPr>
      </w:pP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396174" w:rsidRPr="00D24B70" w:rsidRDefault="00396174" w:rsidP="00396174">
      <w:pPr>
        <w:autoSpaceDE w:val="0"/>
        <w:autoSpaceDN w:val="0"/>
        <w:adjustRightInd w:val="0"/>
        <w:ind w:left="4248"/>
        <w:jc w:val="both"/>
        <w:outlineLvl w:val="1"/>
        <w:rPr>
          <w:sz w:val="24"/>
          <w:szCs w:val="24"/>
        </w:rPr>
      </w:pPr>
    </w:p>
    <w:p w:rsidR="00396174" w:rsidRPr="00D24B70" w:rsidRDefault="00396174" w:rsidP="00396174">
      <w:pPr>
        <w:pStyle w:val="ConsPlusNormal"/>
        <w:ind w:firstLine="540"/>
        <w:jc w:val="center"/>
        <w:outlineLvl w:val="0"/>
        <w:rPr>
          <w:b/>
          <w:bCs/>
        </w:rPr>
      </w:pPr>
      <w:r w:rsidRPr="00D24B70">
        <w:rPr>
          <w:b/>
          <w:bCs/>
        </w:rPr>
        <w:t>Статья 1.</w:t>
      </w:r>
    </w:p>
    <w:p w:rsidR="00396174" w:rsidRPr="00D24B70" w:rsidRDefault="00396174" w:rsidP="00396174">
      <w:pPr>
        <w:pStyle w:val="ConsPlusNormal"/>
        <w:ind w:firstLine="540"/>
        <w:jc w:val="center"/>
        <w:outlineLvl w:val="0"/>
      </w:pPr>
      <w:r w:rsidRPr="00D24B70">
        <w:rPr>
          <w:b/>
          <w:bCs/>
        </w:rPr>
        <w:t>Основные термины и их определения, применяемые в настоящем Законе</w:t>
      </w:r>
    </w:p>
    <w:p w:rsidR="00396174" w:rsidRPr="00D24B70" w:rsidRDefault="00396174" w:rsidP="00396174">
      <w:pPr>
        <w:autoSpaceDE w:val="0"/>
        <w:autoSpaceDN w:val="0"/>
        <w:adjustRightInd w:val="0"/>
        <w:ind w:firstLine="540"/>
        <w:jc w:val="both"/>
        <w:rPr>
          <w:sz w:val="24"/>
          <w:szCs w:val="24"/>
        </w:rPr>
      </w:pPr>
    </w:p>
    <w:p w:rsidR="00396174" w:rsidRPr="00D24B70" w:rsidRDefault="00396174" w:rsidP="00396174">
      <w:pPr>
        <w:autoSpaceDE w:val="0"/>
        <w:autoSpaceDN w:val="0"/>
        <w:adjustRightInd w:val="0"/>
        <w:ind w:firstLine="540"/>
        <w:jc w:val="both"/>
        <w:rPr>
          <w:sz w:val="24"/>
          <w:szCs w:val="24"/>
        </w:rPr>
      </w:pPr>
      <w:r w:rsidRPr="00D24B70">
        <w:rPr>
          <w:sz w:val="24"/>
          <w:szCs w:val="24"/>
        </w:rPr>
        <w:t>В настоящем Законе применяются следующие основные термины и их определения:</w:t>
      </w:r>
    </w:p>
    <w:p w:rsidR="00396174" w:rsidRPr="00D24B70" w:rsidRDefault="00396174" w:rsidP="00396174">
      <w:pPr>
        <w:pStyle w:val="ConsPlusNormal"/>
        <w:ind w:firstLine="540"/>
        <w:jc w:val="both"/>
      </w:pPr>
      <w:proofErr w:type="gramStart"/>
      <w:r w:rsidRPr="00D24B70">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w:t>
      </w:r>
      <w:r>
        <w:t>го лица путем предоставления и</w:t>
      </w:r>
      <w:r w:rsidRPr="00D24B70">
        <w:t>мущества</w:t>
      </w:r>
      <w:proofErr w:type="gramEnd"/>
      <w:r w:rsidRPr="00D24B70">
        <w:t xml:space="preserve"> </w:t>
      </w:r>
      <w:proofErr w:type="gramStart"/>
      <w:r w:rsidRPr="00D24B70">
        <w:t>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roofErr w:type="gramEnd"/>
    </w:p>
    <w:p w:rsidR="00396174" w:rsidRPr="00D24B70" w:rsidRDefault="00396174" w:rsidP="00396174">
      <w:pPr>
        <w:pStyle w:val="ConsPlusNormal"/>
        <w:ind w:firstLine="540"/>
        <w:jc w:val="both"/>
      </w:pPr>
      <w:r w:rsidRPr="00D24B70">
        <w:t>государственные должностные лица - ……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396174" w:rsidRPr="00D24B70" w:rsidRDefault="00396174" w:rsidP="00396174">
      <w:pPr>
        <w:pStyle w:val="ConsPlusNormal"/>
        <w:ind w:firstLine="540"/>
        <w:jc w:val="both"/>
      </w:pPr>
      <w:r w:rsidRPr="00D24B70">
        <w:t>лица, приравненные к государственным должностным лицам (приравненные к ним лица), - …..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w:t>
      </w:r>
      <w:r w:rsidRPr="00EC2D05">
        <w:rPr>
          <w:color w:val="000000" w:themeColor="text1"/>
        </w:rPr>
        <w:t xml:space="preserve">распорядительных или административно-хозяйственных обязанностей, за исключением лиц, указанных в </w:t>
      </w:r>
      <w:hyperlink r:id="rId8" w:history="1">
        <w:r w:rsidRPr="00EC2D05">
          <w:rPr>
            <w:rStyle w:val="a6"/>
            <w:color w:val="000000" w:themeColor="text1"/>
            <w:u w:val="none"/>
          </w:rPr>
          <w:t>абзаце третьем</w:t>
        </w:r>
      </w:hyperlink>
      <w:r w:rsidRPr="00EC2D05">
        <w:rPr>
          <w:color w:val="000000" w:themeColor="text1"/>
        </w:rPr>
        <w:t xml:space="preserve"> настоящей </w:t>
      </w:r>
      <w:r w:rsidRPr="00D24B70">
        <w:t>статьи; лица, уполномоченные в установленном порядке на совершение юридически значимых действий;</w:t>
      </w:r>
      <w:r w:rsidR="00EC2D05" w:rsidRPr="00EC2D05">
        <w:rPr>
          <w:color w:val="242424"/>
          <w:sz w:val="30"/>
          <w:szCs w:val="30"/>
          <w:shd w:val="clear" w:color="auto" w:fill="FFFFFF"/>
        </w:rPr>
        <w:t xml:space="preserve"> </w:t>
      </w:r>
      <w:r w:rsidR="00EC2D05" w:rsidRPr="00EC2D05">
        <w:rPr>
          <w:rStyle w:val="word-wrapper"/>
          <w:color w:val="242424"/>
          <w:shd w:val="clear" w:color="auto" w:fill="FFFFFF"/>
        </w:rPr>
        <w:t>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396174" w:rsidRPr="00D24B70" w:rsidRDefault="00396174" w:rsidP="00396174">
      <w:pPr>
        <w:autoSpaceDE w:val="0"/>
        <w:autoSpaceDN w:val="0"/>
        <w:adjustRightInd w:val="0"/>
        <w:ind w:firstLine="540"/>
        <w:jc w:val="both"/>
        <w:rPr>
          <w:sz w:val="24"/>
          <w:szCs w:val="24"/>
        </w:rPr>
      </w:pPr>
      <w:r w:rsidRPr="00D24B70">
        <w:rPr>
          <w:sz w:val="24"/>
          <w:szCs w:val="24"/>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96174" w:rsidRPr="00D24B70" w:rsidRDefault="00396174" w:rsidP="00396174">
      <w:pPr>
        <w:autoSpaceDE w:val="0"/>
        <w:autoSpaceDN w:val="0"/>
        <w:adjustRightInd w:val="0"/>
        <w:ind w:firstLine="540"/>
        <w:jc w:val="both"/>
        <w:rPr>
          <w:sz w:val="24"/>
          <w:szCs w:val="24"/>
        </w:rPr>
      </w:pPr>
      <w:r w:rsidRPr="00D24B70">
        <w:rPr>
          <w:sz w:val="24"/>
          <w:szCs w:val="24"/>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396174" w:rsidRPr="00D24B70" w:rsidRDefault="00396174" w:rsidP="00396174">
      <w:pPr>
        <w:pStyle w:val="ConsPlusNormal"/>
        <w:ind w:firstLine="540"/>
        <w:jc w:val="both"/>
      </w:pPr>
      <w:proofErr w:type="gramStart"/>
      <w:r w:rsidRPr="00D24B70">
        <w:t>близкие родственники - родители, дети, в том числе усыновленные (удочеренные), усыновители (удочерители), родные братья и сестры, дед, бабка, внуки;</w:t>
      </w:r>
      <w:proofErr w:type="gramEnd"/>
    </w:p>
    <w:p w:rsidR="00396174" w:rsidRPr="00D24B70" w:rsidRDefault="00396174" w:rsidP="00396174">
      <w:pPr>
        <w:pStyle w:val="ConsPlusNormal"/>
        <w:ind w:firstLine="540"/>
        <w:jc w:val="both"/>
      </w:pPr>
      <w:r w:rsidRPr="00D24B70">
        <w:t>свойственники - родители, дети, в том числе усыновленные (удочеренные), усыновители (удочерители), родные братья и сестры супруга (супруги);</w:t>
      </w:r>
    </w:p>
    <w:p w:rsidR="00396174" w:rsidRPr="00D24B70" w:rsidRDefault="00396174" w:rsidP="00396174">
      <w:pPr>
        <w:pStyle w:val="ConsPlusNormal"/>
        <w:ind w:firstLine="540"/>
        <w:jc w:val="both"/>
      </w:pPr>
      <w:r w:rsidRPr="00D24B70">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w:t>
      </w:r>
      <w:r w:rsidRPr="00D24B70">
        <w:lastRenderedPageBreak/>
        <w:t>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396174" w:rsidRPr="00D24B70" w:rsidRDefault="00396174" w:rsidP="00396174">
      <w:pPr>
        <w:pStyle w:val="ConsPlusNormal"/>
        <w:ind w:firstLine="540"/>
        <w:jc w:val="both"/>
      </w:pPr>
      <w:r w:rsidRPr="00D24B70">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396174" w:rsidRPr="00D24B70" w:rsidRDefault="00396174" w:rsidP="00396174">
      <w:pPr>
        <w:pStyle w:val="ConsPlusNormal"/>
        <w:ind w:firstLine="540"/>
        <w:jc w:val="both"/>
      </w:pPr>
      <w:r w:rsidRPr="00D24B70">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396174" w:rsidRPr="00D24B70" w:rsidRDefault="00396174" w:rsidP="00396174">
      <w:pPr>
        <w:pStyle w:val="ConsPlusNormal"/>
        <w:ind w:firstLine="540"/>
        <w:jc w:val="both"/>
      </w:pPr>
      <w:r w:rsidRPr="00D24B70">
        <w:t xml:space="preserve">административно-хозяйственные обязанности - полномочия по управлению и распоряжению имуществом, организации учета и </w:t>
      </w:r>
      <w:proofErr w:type="gramStart"/>
      <w:r w:rsidRPr="00D24B70">
        <w:t>контроля за</w:t>
      </w:r>
      <w:proofErr w:type="gramEnd"/>
      <w:r w:rsidRPr="00D24B70">
        <w:t xml:space="preserve"> отпуском и реализацией материальных ценностей;</w:t>
      </w:r>
    </w:p>
    <w:p w:rsidR="00396174" w:rsidRPr="00D24B70" w:rsidRDefault="00396174" w:rsidP="00396174">
      <w:pPr>
        <w:pStyle w:val="ConsPlusNormal"/>
        <w:ind w:firstLine="540"/>
        <w:jc w:val="both"/>
      </w:pPr>
      <w:r w:rsidRPr="00D24B70">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396174" w:rsidRPr="00817A97" w:rsidRDefault="00396174" w:rsidP="00396174">
      <w:pPr>
        <w:pStyle w:val="ConsPlusNormal"/>
        <w:ind w:firstLine="540"/>
        <w:jc w:val="both"/>
      </w:pPr>
    </w:p>
    <w:p w:rsidR="00396174" w:rsidRPr="00817A97" w:rsidRDefault="00396174" w:rsidP="00396174">
      <w:pPr>
        <w:pStyle w:val="ConsPlusNormal"/>
        <w:ind w:firstLine="540"/>
        <w:jc w:val="center"/>
        <w:outlineLvl w:val="1"/>
        <w:rPr>
          <w:b/>
          <w:bCs/>
        </w:rPr>
      </w:pPr>
      <w:r w:rsidRPr="00D24B70">
        <w:rPr>
          <w:b/>
          <w:bCs/>
        </w:rPr>
        <w:t>Статья 17.</w:t>
      </w:r>
    </w:p>
    <w:p w:rsidR="00396174" w:rsidRPr="00817A97" w:rsidRDefault="00396174" w:rsidP="00396174">
      <w:pPr>
        <w:pStyle w:val="ConsPlusNormal"/>
        <w:ind w:firstLine="540"/>
        <w:jc w:val="center"/>
        <w:outlineLvl w:val="1"/>
        <w:rPr>
          <w:b/>
          <w:bCs/>
        </w:rPr>
      </w:pPr>
      <w:r w:rsidRPr="00D24B70">
        <w:rPr>
          <w:b/>
          <w:bCs/>
        </w:rPr>
        <w:t>Ограничения, устанавливаемые для государственных должностных и приравненных к ним лиц</w:t>
      </w:r>
    </w:p>
    <w:p w:rsidR="00396174" w:rsidRPr="00817A97" w:rsidRDefault="00396174" w:rsidP="00396174">
      <w:pPr>
        <w:pStyle w:val="ConsPlusNormal"/>
        <w:ind w:firstLine="540"/>
        <w:jc w:val="center"/>
        <w:outlineLvl w:val="1"/>
      </w:pPr>
    </w:p>
    <w:p w:rsidR="00396174" w:rsidRPr="00817A97" w:rsidRDefault="00396174" w:rsidP="00396174">
      <w:pPr>
        <w:pStyle w:val="ConsPlusNormal"/>
        <w:ind w:firstLine="540"/>
        <w:jc w:val="both"/>
      </w:pPr>
      <w:r w:rsidRPr="00D24B70">
        <w:t>……..</w:t>
      </w:r>
    </w:p>
    <w:p w:rsidR="00396174" w:rsidRPr="00D24B70" w:rsidRDefault="00396174" w:rsidP="00396174">
      <w:pPr>
        <w:pStyle w:val="ConsPlusNormal"/>
        <w:ind w:firstLine="540"/>
        <w:jc w:val="both"/>
      </w:pPr>
      <w:r w:rsidRPr="00D24B70">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396174" w:rsidRPr="00D24B70" w:rsidRDefault="00396174" w:rsidP="00396174">
      <w:pPr>
        <w:pStyle w:val="ConsPlusNormal"/>
        <w:ind w:firstLine="540"/>
        <w:jc w:val="both"/>
      </w:pPr>
      <w:r w:rsidRPr="00D24B70">
        <w:t xml:space="preserve">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w:t>
      </w:r>
      <w:r w:rsidR="004F52C7">
        <w:t>десятой</w:t>
      </w:r>
      <w:r w:rsidRPr="00D24B70">
        <w:t xml:space="preserve"> настоящей статьи;</w:t>
      </w:r>
    </w:p>
    <w:p w:rsidR="00396174" w:rsidRPr="00D24B70" w:rsidRDefault="00396174" w:rsidP="00396174">
      <w:pPr>
        <w:pStyle w:val="ConsPlusNormal"/>
        <w:ind w:firstLine="540"/>
        <w:jc w:val="both"/>
      </w:pPr>
      <w:r w:rsidRPr="00D24B70">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r w:rsidR="00176652" w:rsidRPr="00176652">
        <w:t xml:space="preserve"> </w:t>
      </w:r>
      <w:r w:rsidR="00176652">
        <w:t>и межгосударственных образований</w:t>
      </w:r>
      <w:r w:rsidRPr="00D24B70">
        <w:t>;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6174" w:rsidRPr="00817A97" w:rsidRDefault="00396174" w:rsidP="00396174">
      <w:pPr>
        <w:pStyle w:val="ConsPlusNormal"/>
        <w:ind w:firstLine="540"/>
        <w:jc w:val="both"/>
      </w:pPr>
      <w:r w:rsidRPr="00D24B70">
        <w:t>Законодательными актами для государственных должностных и приравненных к ним лиц могут быть установлены иные ограничения.</w:t>
      </w:r>
    </w:p>
    <w:p w:rsidR="00396174" w:rsidRPr="00817A97" w:rsidRDefault="00396174" w:rsidP="00396174">
      <w:pPr>
        <w:pStyle w:val="ConsPlusNormal"/>
        <w:ind w:firstLine="540"/>
        <w:jc w:val="both"/>
      </w:pPr>
    </w:p>
    <w:p w:rsidR="00396174" w:rsidRPr="00D24B70" w:rsidRDefault="00396174" w:rsidP="00396174">
      <w:pPr>
        <w:pStyle w:val="ConsPlusNormal"/>
        <w:ind w:firstLine="540"/>
        <w:jc w:val="both"/>
      </w:pPr>
      <w:r w:rsidRPr="00D24B70">
        <w:t>Не являются нарушением ограничений, предусмотренных абзацем девятым части первой и абзацем вторым части пятой настоящей статьи:</w:t>
      </w:r>
    </w:p>
    <w:p w:rsidR="00396174" w:rsidRPr="00D24B70" w:rsidRDefault="00396174" w:rsidP="00396174">
      <w:pPr>
        <w:pStyle w:val="ConsPlusNormal"/>
        <w:ind w:firstLine="540"/>
        <w:jc w:val="both"/>
      </w:pPr>
      <w:r w:rsidRPr="00D24B70">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396174" w:rsidRPr="00D24B70" w:rsidRDefault="00396174" w:rsidP="00396174">
      <w:pPr>
        <w:pStyle w:val="ConsPlusNormal"/>
        <w:ind w:firstLine="540"/>
        <w:jc w:val="both"/>
      </w:pPr>
      <w:r w:rsidRPr="00D24B70">
        <w:lastRenderedPageBreak/>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396174" w:rsidRPr="00D24B70" w:rsidRDefault="00396174" w:rsidP="00396174">
      <w:pPr>
        <w:pStyle w:val="ConsPlusNormal"/>
        <w:ind w:firstLine="540"/>
        <w:jc w:val="both"/>
      </w:pPr>
      <w:r w:rsidRPr="00D24B70">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396174" w:rsidRPr="00D24B70" w:rsidRDefault="00396174" w:rsidP="00396174">
      <w:pPr>
        <w:pStyle w:val="ConsPlusNormal"/>
        <w:ind w:firstLine="540"/>
        <w:jc w:val="center"/>
        <w:outlineLvl w:val="0"/>
        <w:rPr>
          <w:b/>
          <w:bCs/>
        </w:rPr>
      </w:pPr>
      <w:r w:rsidRPr="00D24B70">
        <w:rPr>
          <w:b/>
          <w:bCs/>
        </w:rPr>
        <w:t>Статья 22.</w:t>
      </w:r>
    </w:p>
    <w:p w:rsidR="00396174" w:rsidRPr="00D24B70" w:rsidRDefault="00396174" w:rsidP="00396174">
      <w:pPr>
        <w:pStyle w:val="ConsPlusNormal"/>
        <w:ind w:firstLine="540"/>
        <w:jc w:val="center"/>
        <w:outlineLvl w:val="0"/>
        <w:rPr>
          <w:b/>
          <w:bCs/>
        </w:rPr>
      </w:pPr>
      <w:r w:rsidRPr="00D24B70">
        <w:rPr>
          <w:b/>
          <w:bCs/>
        </w:rPr>
        <w:t>Основание отказа в назначении на руководящую должность, приеме на государственную службу</w:t>
      </w:r>
    </w:p>
    <w:p w:rsidR="00396174" w:rsidRPr="00D24B70" w:rsidRDefault="00396174" w:rsidP="00396174">
      <w:pPr>
        <w:pStyle w:val="ConsPlusNormal"/>
        <w:ind w:firstLine="540"/>
        <w:jc w:val="center"/>
        <w:outlineLvl w:val="0"/>
      </w:pPr>
    </w:p>
    <w:p w:rsidR="00396174" w:rsidRPr="00D24B70" w:rsidRDefault="00396174" w:rsidP="00396174">
      <w:pPr>
        <w:pStyle w:val="ConsPlusNormal"/>
        <w:ind w:firstLine="540"/>
        <w:jc w:val="both"/>
      </w:pPr>
      <w:bookmarkStart w:id="1" w:name="Par18"/>
      <w:bookmarkEnd w:id="1"/>
      <w:r w:rsidRPr="00D24B70">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396174" w:rsidRPr="00D24B70" w:rsidRDefault="00396174" w:rsidP="00396174">
      <w:pPr>
        <w:pStyle w:val="ConsPlusNormal"/>
        <w:ind w:firstLine="540"/>
        <w:jc w:val="both"/>
      </w:pPr>
      <w:r w:rsidRPr="00D24B70">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396174" w:rsidRPr="00D24B70" w:rsidRDefault="00396174" w:rsidP="00396174">
      <w:pPr>
        <w:pStyle w:val="ConsPlusNormal"/>
        <w:ind w:firstLine="540"/>
        <w:jc w:val="both"/>
      </w:pPr>
      <w:r w:rsidRPr="00D24B70">
        <w:t>гражданских служащих (кроме предусмотренных абзацем вторым настоящей части) - в течение двух лет после такого увольнения.</w:t>
      </w:r>
    </w:p>
    <w:p w:rsidR="00396174" w:rsidRPr="00D24B70" w:rsidRDefault="00396174" w:rsidP="00396174">
      <w:pPr>
        <w:pStyle w:val="ConsPlusNormal"/>
        <w:ind w:firstLine="540"/>
        <w:jc w:val="both"/>
      </w:pPr>
      <w:proofErr w:type="gramStart"/>
      <w:r w:rsidRPr="00D24B70">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rsidRPr="00D24B70">
        <w:t xml:space="preserve">), на </w:t>
      </w:r>
      <w:proofErr w:type="gramStart"/>
      <w:r w:rsidRPr="00D24B70">
        <w:t>территории</w:t>
      </w:r>
      <w:proofErr w:type="gramEnd"/>
      <w:r w:rsidRPr="00D24B70">
        <w:t xml:space="preserve">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396174" w:rsidRPr="00D24B70" w:rsidRDefault="00396174" w:rsidP="00396174">
      <w:pPr>
        <w:pStyle w:val="ConsPlusNormal"/>
        <w:ind w:firstLine="540"/>
        <w:jc w:val="both"/>
      </w:pPr>
      <w:r w:rsidRPr="00D24B70">
        <w:t>Президентом Республики Беларусь в отдельных случаях может определяться иной порядок назначения на руководящие должности.</w:t>
      </w:r>
    </w:p>
    <w:p w:rsidR="00396174" w:rsidRPr="00D24B70" w:rsidRDefault="00396174" w:rsidP="00396174">
      <w:pPr>
        <w:pStyle w:val="ConsPlusNormal"/>
        <w:ind w:firstLine="540"/>
        <w:jc w:val="both"/>
      </w:pPr>
      <w:r w:rsidRPr="00D24B70">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396174" w:rsidRPr="00D24B70" w:rsidRDefault="00396174" w:rsidP="00396174">
      <w:pPr>
        <w:pStyle w:val="ConsPlusNormal"/>
        <w:ind w:firstLine="540"/>
        <w:jc w:val="center"/>
        <w:outlineLvl w:val="0"/>
        <w:rPr>
          <w:b/>
          <w:bCs/>
        </w:rPr>
      </w:pPr>
    </w:p>
    <w:p w:rsidR="00396174" w:rsidRPr="00D24B70" w:rsidRDefault="00396174" w:rsidP="00396174">
      <w:pPr>
        <w:pStyle w:val="ConsPlusNormal"/>
        <w:ind w:firstLine="540"/>
        <w:jc w:val="center"/>
        <w:outlineLvl w:val="0"/>
        <w:rPr>
          <w:b/>
          <w:bCs/>
        </w:rPr>
      </w:pPr>
      <w:r w:rsidRPr="00D24B70">
        <w:rPr>
          <w:b/>
          <w:bCs/>
        </w:rPr>
        <w:t>Статья 25.</w:t>
      </w:r>
    </w:p>
    <w:p w:rsidR="00396174" w:rsidRPr="00D24B70" w:rsidRDefault="00396174" w:rsidP="00396174">
      <w:pPr>
        <w:pStyle w:val="ConsPlusNormal"/>
        <w:ind w:firstLine="540"/>
        <w:jc w:val="center"/>
        <w:outlineLvl w:val="0"/>
      </w:pPr>
      <w:r w:rsidRPr="00D24B70">
        <w:rPr>
          <w:b/>
          <w:bCs/>
        </w:rPr>
        <w:t>Правонарушения, создающие условия для коррупции</w:t>
      </w:r>
    </w:p>
    <w:p w:rsidR="00396174" w:rsidRPr="00D24B70" w:rsidRDefault="00396174" w:rsidP="00396174">
      <w:pPr>
        <w:pStyle w:val="ConsPlusNormal"/>
      </w:pPr>
    </w:p>
    <w:p w:rsidR="00396174" w:rsidRPr="00D24B70" w:rsidRDefault="00396174" w:rsidP="00396174">
      <w:pPr>
        <w:pStyle w:val="ConsPlusNormal"/>
        <w:ind w:firstLine="540"/>
        <w:jc w:val="both"/>
      </w:pPr>
      <w:bookmarkStart w:id="2" w:name="Par27"/>
      <w:bookmarkEnd w:id="2"/>
      <w:r w:rsidRPr="00D24B70">
        <w:t>Правонарушениями, создающими условия для коррупции, являются:</w:t>
      </w:r>
    </w:p>
    <w:p w:rsidR="00396174" w:rsidRPr="00D24B70" w:rsidRDefault="00396174" w:rsidP="00396174">
      <w:pPr>
        <w:pStyle w:val="ConsPlusNormal"/>
        <w:ind w:firstLine="540"/>
        <w:jc w:val="both"/>
      </w:pPr>
      <w:r w:rsidRPr="00D24B70">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396174" w:rsidRPr="00D24B70" w:rsidRDefault="00396174" w:rsidP="00396174">
      <w:pPr>
        <w:pStyle w:val="ConsPlusNormal"/>
        <w:ind w:firstLine="540"/>
        <w:jc w:val="both"/>
      </w:pPr>
      <w:r w:rsidRPr="00D24B70">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396174" w:rsidRPr="00D24B70" w:rsidRDefault="00396174" w:rsidP="00396174">
      <w:pPr>
        <w:pStyle w:val="ConsPlusNormal"/>
        <w:ind w:firstLine="540"/>
        <w:jc w:val="both"/>
      </w:pPr>
      <w:r w:rsidRPr="00D24B70">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396174" w:rsidRPr="00D24B70" w:rsidRDefault="00396174" w:rsidP="00396174">
      <w:pPr>
        <w:pStyle w:val="ConsPlusNormal"/>
        <w:ind w:firstLine="540"/>
        <w:jc w:val="both"/>
      </w:pPr>
      <w:proofErr w:type="gramStart"/>
      <w:r w:rsidRPr="00D24B70">
        <w:lastRenderedPageBreak/>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396174" w:rsidRPr="00D24B70" w:rsidRDefault="00396174" w:rsidP="00396174">
      <w:pPr>
        <w:pStyle w:val="ConsPlusNormal"/>
        <w:ind w:firstLine="540"/>
        <w:jc w:val="both"/>
      </w:pPr>
      <w:r w:rsidRPr="00D24B70">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396174" w:rsidRPr="00D24B70" w:rsidRDefault="00396174" w:rsidP="00396174">
      <w:pPr>
        <w:pStyle w:val="ConsPlusNormal"/>
        <w:ind w:firstLine="540"/>
        <w:jc w:val="both"/>
      </w:pPr>
      <w:r w:rsidRPr="00D24B70">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396174" w:rsidRPr="00D24B70" w:rsidRDefault="00396174" w:rsidP="00396174">
      <w:pPr>
        <w:pStyle w:val="ConsPlusNormal"/>
        <w:ind w:firstLine="540"/>
        <w:jc w:val="both"/>
      </w:pPr>
      <w:r w:rsidRPr="00D24B70">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396174" w:rsidRPr="00D24B70" w:rsidRDefault="00396174" w:rsidP="00396174">
      <w:pPr>
        <w:pStyle w:val="ConsPlusNormal"/>
        <w:ind w:firstLine="540"/>
        <w:jc w:val="both"/>
      </w:pPr>
      <w:r w:rsidRPr="00D24B70">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396174" w:rsidRPr="00D24B70" w:rsidRDefault="00396174" w:rsidP="00396174">
      <w:pPr>
        <w:pStyle w:val="ConsPlusNormal"/>
        <w:ind w:firstLine="540"/>
        <w:jc w:val="both"/>
      </w:pPr>
      <w:r w:rsidRPr="00D24B70">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396174" w:rsidRPr="00D24B70" w:rsidRDefault="00396174" w:rsidP="00396174">
      <w:pPr>
        <w:pStyle w:val="ConsPlusNormal"/>
        <w:ind w:firstLine="540"/>
        <w:jc w:val="both"/>
      </w:pPr>
      <w:r w:rsidRPr="00D24B70">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D24B70">
        <w:t>контроль за</w:t>
      </w:r>
      <w:proofErr w:type="gramEnd"/>
      <w:r w:rsidRPr="00D24B70">
        <w:t xml:space="preserve"> ней лицу, осуществляющему такую деятельность, если это не предусмотрено законодательными актами;</w:t>
      </w:r>
    </w:p>
    <w:p w:rsidR="00396174" w:rsidRPr="00D24B70" w:rsidRDefault="00396174" w:rsidP="00396174">
      <w:pPr>
        <w:pStyle w:val="ConsPlusNormal"/>
        <w:ind w:firstLine="540"/>
        <w:jc w:val="both"/>
      </w:pPr>
      <w:r w:rsidRPr="00D24B70">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396174" w:rsidRPr="00D24B70" w:rsidRDefault="00396174" w:rsidP="00396174">
      <w:pPr>
        <w:pStyle w:val="ConsPlusNormal"/>
        <w:ind w:firstLine="540"/>
        <w:jc w:val="both"/>
      </w:pPr>
      <w:r w:rsidRPr="00D24B70">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396174" w:rsidRPr="00D24B70" w:rsidRDefault="00396174" w:rsidP="00396174">
      <w:pPr>
        <w:pStyle w:val="ConsPlusNormal"/>
        <w:ind w:firstLine="540"/>
        <w:jc w:val="both"/>
      </w:pPr>
      <w:r w:rsidRPr="00D24B70">
        <w:t xml:space="preserve">Совершение указанных в </w:t>
      </w:r>
      <w:hyperlink w:anchor="Par0" w:history="1">
        <w:r w:rsidRPr="00D24B70">
          <w:t>части первой</w:t>
        </w:r>
      </w:hyperlink>
      <w:r w:rsidRPr="00D24B70">
        <w:t xml:space="preserve"> настоящей статьи правонарушений влечет за собой ответственность в соответствии с законодательными актами.</w:t>
      </w:r>
    </w:p>
    <w:p w:rsidR="00396174" w:rsidRPr="00D24B70" w:rsidRDefault="00396174" w:rsidP="00396174">
      <w:pPr>
        <w:pStyle w:val="ConsPlusNormal"/>
        <w:outlineLvl w:val="0"/>
      </w:pPr>
    </w:p>
    <w:p w:rsidR="00396174" w:rsidRPr="00D24B70" w:rsidRDefault="00396174" w:rsidP="00396174">
      <w:pPr>
        <w:pStyle w:val="ConsPlusNormal"/>
        <w:ind w:firstLine="540"/>
        <w:jc w:val="center"/>
        <w:outlineLvl w:val="0"/>
        <w:rPr>
          <w:b/>
          <w:bCs/>
        </w:rPr>
      </w:pPr>
      <w:r w:rsidRPr="00D24B70">
        <w:rPr>
          <w:b/>
          <w:bCs/>
        </w:rPr>
        <w:t>Статья 37.</w:t>
      </w:r>
    </w:p>
    <w:p w:rsidR="00396174" w:rsidRPr="00D24B70" w:rsidRDefault="00396174" w:rsidP="00396174">
      <w:pPr>
        <w:pStyle w:val="ConsPlusNormal"/>
        <w:ind w:firstLine="540"/>
        <w:jc w:val="center"/>
        <w:outlineLvl w:val="0"/>
      </w:pPr>
      <w:r w:rsidRPr="00D24B70">
        <w:rPr>
          <w:b/>
          <w:bCs/>
        </w:rPr>
        <w:t>Коррупционные правонарушения</w:t>
      </w:r>
    </w:p>
    <w:p w:rsidR="00396174" w:rsidRPr="00D24B70" w:rsidRDefault="00396174" w:rsidP="00396174">
      <w:pPr>
        <w:pStyle w:val="ConsPlusNormal"/>
        <w:jc w:val="center"/>
      </w:pPr>
    </w:p>
    <w:p w:rsidR="00396174" w:rsidRPr="00D24B70" w:rsidRDefault="00396174" w:rsidP="00396174">
      <w:pPr>
        <w:autoSpaceDE w:val="0"/>
        <w:autoSpaceDN w:val="0"/>
        <w:adjustRightInd w:val="0"/>
        <w:ind w:firstLine="540"/>
        <w:jc w:val="both"/>
        <w:rPr>
          <w:sz w:val="24"/>
          <w:szCs w:val="24"/>
        </w:rPr>
      </w:pPr>
      <w:bookmarkStart w:id="3" w:name="Par43"/>
      <w:bookmarkEnd w:id="3"/>
      <w:r w:rsidRPr="00D24B70">
        <w:rPr>
          <w:sz w:val="24"/>
          <w:szCs w:val="24"/>
        </w:rPr>
        <w:t>Коррупционными правонарушениями являются:</w:t>
      </w:r>
    </w:p>
    <w:p w:rsidR="00396174" w:rsidRPr="00D24B70" w:rsidRDefault="00396174" w:rsidP="00396174">
      <w:pPr>
        <w:autoSpaceDE w:val="0"/>
        <w:autoSpaceDN w:val="0"/>
        <w:adjustRightInd w:val="0"/>
        <w:ind w:firstLine="540"/>
        <w:jc w:val="both"/>
        <w:rPr>
          <w:sz w:val="24"/>
          <w:szCs w:val="24"/>
        </w:rPr>
      </w:pPr>
      <w:bookmarkStart w:id="4" w:name="Par1"/>
      <w:bookmarkEnd w:id="4"/>
      <w:r w:rsidRPr="00D24B70">
        <w:rPr>
          <w:sz w:val="24"/>
          <w:szCs w:val="24"/>
        </w:rPr>
        <w:t>вымогательство государственным должностным или приравненным к нему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396174" w:rsidRPr="00D24B70" w:rsidRDefault="00396174" w:rsidP="00396174">
      <w:pPr>
        <w:autoSpaceDE w:val="0"/>
        <w:autoSpaceDN w:val="0"/>
        <w:adjustRightInd w:val="0"/>
        <w:ind w:firstLine="540"/>
        <w:jc w:val="both"/>
        <w:rPr>
          <w:sz w:val="24"/>
          <w:szCs w:val="24"/>
        </w:rPr>
      </w:pPr>
      <w:r w:rsidRPr="00D24B70">
        <w:rPr>
          <w:sz w:val="24"/>
          <w:szCs w:val="24"/>
        </w:rPr>
        <w:t>принятие государственным должностным или приравненным к нему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396174" w:rsidRPr="00D24B70" w:rsidRDefault="00396174" w:rsidP="00396174">
      <w:pPr>
        <w:autoSpaceDE w:val="0"/>
        <w:autoSpaceDN w:val="0"/>
        <w:adjustRightInd w:val="0"/>
        <w:ind w:firstLine="540"/>
        <w:jc w:val="both"/>
        <w:rPr>
          <w:sz w:val="24"/>
          <w:szCs w:val="24"/>
        </w:rPr>
      </w:pPr>
      <w:r w:rsidRPr="00D24B70">
        <w:rPr>
          <w:sz w:val="24"/>
          <w:szCs w:val="24"/>
        </w:rPr>
        <w:t>предложение или предоставление государственному должностному или приравненному к нему лицу либо иностранному должностному лицу</w:t>
      </w:r>
      <w:r w:rsidR="000A3455">
        <w:rPr>
          <w:sz w:val="24"/>
          <w:szCs w:val="24"/>
        </w:rPr>
        <w:t xml:space="preserve"> </w:t>
      </w:r>
      <w:r w:rsidRPr="00D24B70">
        <w:rPr>
          <w:sz w:val="24"/>
          <w:szCs w:val="24"/>
        </w:rPr>
        <w:t xml:space="preserve">имущества или </w:t>
      </w:r>
      <w:r w:rsidRPr="00D24B70">
        <w:rPr>
          <w:sz w:val="24"/>
          <w:szCs w:val="24"/>
        </w:rPr>
        <w:lastRenderedPageBreak/>
        <w:t>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396174" w:rsidRPr="00D24B70" w:rsidRDefault="00396174" w:rsidP="00396174">
      <w:pPr>
        <w:autoSpaceDE w:val="0"/>
        <w:autoSpaceDN w:val="0"/>
        <w:adjustRightInd w:val="0"/>
        <w:ind w:firstLine="540"/>
        <w:jc w:val="both"/>
        <w:rPr>
          <w:sz w:val="24"/>
          <w:szCs w:val="24"/>
        </w:rPr>
      </w:pPr>
      <w:r w:rsidRPr="00D24B70">
        <w:rPr>
          <w:sz w:val="24"/>
          <w:szCs w:val="24"/>
        </w:rPr>
        <w:t>действие или бездействие государственного должностного или приравненного к нему лица либо иностранного должностного лица</w:t>
      </w:r>
      <w:r w:rsidR="000A3455">
        <w:rPr>
          <w:sz w:val="24"/>
          <w:szCs w:val="24"/>
        </w:rPr>
        <w:t xml:space="preserve"> </w:t>
      </w:r>
      <w:r w:rsidRPr="00D24B70">
        <w:rPr>
          <w:sz w:val="24"/>
          <w:szCs w:val="24"/>
        </w:rPr>
        <w:t>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незаконное использование или умышленное сокрытие имущества, полученного государственным должностным или приравненным к нему лицом от любой деятельности, указанной в </w:t>
      </w:r>
      <w:hyperlink w:anchor="Par1" w:history="1">
        <w:r w:rsidRPr="00D24B70">
          <w:rPr>
            <w:sz w:val="24"/>
            <w:szCs w:val="24"/>
          </w:rPr>
          <w:t>абзацах втором</w:t>
        </w:r>
      </w:hyperlink>
      <w:r w:rsidRPr="00D24B70">
        <w:rPr>
          <w:sz w:val="24"/>
          <w:szCs w:val="24"/>
        </w:rPr>
        <w:t xml:space="preserve">, </w:t>
      </w:r>
      <w:hyperlink w:anchor="Par2" w:history="1">
        <w:r w:rsidRPr="00D24B70">
          <w:rPr>
            <w:sz w:val="24"/>
            <w:szCs w:val="24"/>
          </w:rPr>
          <w:t>третьем</w:t>
        </w:r>
      </w:hyperlink>
      <w:r w:rsidRPr="00D24B70">
        <w:rPr>
          <w:sz w:val="24"/>
          <w:szCs w:val="24"/>
        </w:rPr>
        <w:t>, пятом и двенадцатом настоящей части;</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w:t>
      </w:r>
      <w:r w:rsidR="00E943C4">
        <w:rPr>
          <w:sz w:val="24"/>
          <w:szCs w:val="24"/>
        </w:rPr>
        <w:t>десятой</w:t>
      </w:r>
      <w:r w:rsidRPr="00D24B70">
        <w:rPr>
          <w:sz w:val="24"/>
          <w:szCs w:val="24"/>
        </w:rPr>
        <w:t xml:space="preserve"> статьи 17 настоящего Закона;</w:t>
      </w:r>
    </w:p>
    <w:p w:rsidR="00396174" w:rsidRPr="00D24B70" w:rsidRDefault="00396174" w:rsidP="00396174">
      <w:pPr>
        <w:autoSpaceDE w:val="0"/>
        <w:autoSpaceDN w:val="0"/>
        <w:adjustRightInd w:val="0"/>
        <w:ind w:firstLine="540"/>
        <w:jc w:val="both"/>
        <w:rPr>
          <w:sz w:val="24"/>
          <w:szCs w:val="24"/>
        </w:rPr>
      </w:pPr>
      <w:r w:rsidRPr="00D24B70">
        <w:rPr>
          <w:sz w:val="24"/>
          <w:szCs w:val="24"/>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w:t>
      </w:r>
      <w:r w:rsidR="00E943C4">
        <w:rPr>
          <w:sz w:val="24"/>
          <w:szCs w:val="24"/>
        </w:rPr>
        <w:t xml:space="preserve"> и межгосударственных образований</w:t>
      </w:r>
      <w:r w:rsidRPr="00D24B70">
        <w:rPr>
          <w:sz w:val="24"/>
          <w:szCs w:val="24"/>
        </w:rPr>
        <w:t>;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396174" w:rsidRPr="00D24B70" w:rsidRDefault="00396174" w:rsidP="00396174">
      <w:pPr>
        <w:autoSpaceDE w:val="0"/>
        <w:autoSpaceDN w:val="0"/>
        <w:adjustRightInd w:val="0"/>
        <w:ind w:firstLine="540"/>
        <w:jc w:val="both"/>
        <w:rPr>
          <w:sz w:val="24"/>
          <w:szCs w:val="24"/>
        </w:rPr>
      </w:pPr>
      <w:r w:rsidRPr="00D24B70">
        <w:rPr>
          <w:sz w:val="24"/>
          <w:szCs w:val="24"/>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396174" w:rsidRPr="00D24B70" w:rsidRDefault="00396174" w:rsidP="00396174">
      <w:pPr>
        <w:autoSpaceDE w:val="0"/>
        <w:autoSpaceDN w:val="0"/>
        <w:adjustRightInd w:val="0"/>
        <w:ind w:firstLine="540"/>
        <w:jc w:val="both"/>
        <w:rPr>
          <w:sz w:val="24"/>
          <w:szCs w:val="24"/>
        </w:rPr>
      </w:pPr>
      <w:proofErr w:type="gramStart"/>
      <w:r w:rsidRPr="00D24B70">
        <w:rPr>
          <w:sz w:val="24"/>
          <w:szCs w:val="24"/>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396174" w:rsidRPr="00D24B70" w:rsidRDefault="00396174" w:rsidP="00396174">
      <w:pPr>
        <w:autoSpaceDE w:val="0"/>
        <w:autoSpaceDN w:val="0"/>
        <w:adjustRightInd w:val="0"/>
        <w:ind w:firstLine="540"/>
        <w:jc w:val="both"/>
        <w:rPr>
          <w:sz w:val="24"/>
          <w:szCs w:val="24"/>
        </w:rPr>
      </w:pPr>
      <w:r w:rsidRPr="00D24B70">
        <w:rPr>
          <w:sz w:val="24"/>
          <w:szCs w:val="24"/>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396174" w:rsidRPr="00D24B70" w:rsidRDefault="00396174" w:rsidP="00396174">
      <w:pPr>
        <w:autoSpaceDE w:val="0"/>
        <w:autoSpaceDN w:val="0"/>
        <w:adjustRightInd w:val="0"/>
        <w:ind w:firstLine="540"/>
        <w:jc w:val="both"/>
        <w:rPr>
          <w:sz w:val="24"/>
          <w:szCs w:val="24"/>
        </w:rPr>
      </w:pPr>
      <w:r w:rsidRPr="00D24B70">
        <w:rPr>
          <w:sz w:val="24"/>
          <w:szCs w:val="24"/>
        </w:rPr>
        <w:t>хищение, в том числе мелкое, путем злоупотребления служебными полномочиями.</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Совершение указанных в </w:t>
      </w:r>
      <w:hyperlink w:anchor="Par0" w:history="1">
        <w:r w:rsidRPr="00D24B70">
          <w:rPr>
            <w:sz w:val="24"/>
            <w:szCs w:val="24"/>
          </w:rPr>
          <w:t>части первой</w:t>
        </w:r>
      </w:hyperlink>
      <w:r w:rsidRPr="00D24B70">
        <w:rPr>
          <w:sz w:val="24"/>
          <w:szCs w:val="24"/>
        </w:rPr>
        <w:t xml:space="preserve"> настоящей статьи правонарушений влечет за собой ответственность в соответствии с законодательными актами.</w:t>
      </w:r>
    </w:p>
    <w:p w:rsidR="00396174" w:rsidRPr="00D24B70" w:rsidRDefault="00396174" w:rsidP="00396174">
      <w:pPr>
        <w:pStyle w:val="ConsPlusNormal"/>
        <w:ind w:firstLine="540"/>
        <w:jc w:val="both"/>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817A97" w:rsidRDefault="00396174" w:rsidP="00396174">
      <w:pPr>
        <w:pStyle w:val="ConsPlusNormal"/>
        <w:ind w:firstLine="540"/>
        <w:jc w:val="center"/>
        <w:outlineLvl w:val="0"/>
        <w:rPr>
          <w:b/>
          <w:bCs/>
        </w:rPr>
      </w:pPr>
    </w:p>
    <w:p w:rsidR="00396174" w:rsidRPr="00D24B70" w:rsidRDefault="00396174" w:rsidP="00396174">
      <w:pPr>
        <w:pStyle w:val="ConsPlusNormal"/>
        <w:ind w:firstLine="540"/>
        <w:jc w:val="center"/>
        <w:outlineLvl w:val="0"/>
        <w:rPr>
          <w:b/>
          <w:bCs/>
        </w:rPr>
      </w:pPr>
      <w:r w:rsidRPr="00D24B70">
        <w:rPr>
          <w:b/>
          <w:bCs/>
        </w:rPr>
        <w:t>Статья 39.</w:t>
      </w:r>
    </w:p>
    <w:p w:rsidR="00396174" w:rsidRPr="00D24B70" w:rsidRDefault="00396174" w:rsidP="00396174">
      <w:pPr>
        <w:pStyle w:val="ConsPlusNormal"/>
        <w:ind w:firstLine="540"/>
        <w:jc w:val="center"/>
        <w:outlineLvl w:val="0"/>
      </w:pPr>
      <w:r w:rsidRPr="00D24B70">
        <w:rPr>
          <w:b/>
          <w:bCs/>
        </w:rPr>
        <w:t>Гарантии физическим лицам, способствующим выявлению коррупции</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396174" w:rsidRPr="00D24B70" w:rsidRDefault="00396174" w:rsidP="00396174">
      <w:pPr>
        <w:pStyle w:val="ConsPlusNormal"/>
        <w:ind w:firstLine="540"/>
        <w:jc w:val="both"/>
      </w:pPr>
      <w:r w:rsidRPr="00D24B70">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396174" w:rsidRPr="00D24B70" w:rsidRDefault="00396174" w:rsidP="00396174">
      <w:pPr>
        <w:pStyle w:val="ConsPlusNormal"/>
        <w:ind w:firstLine="540"/>
        <w:jc w:val="both"/>
      </w:pPr>
      <w:r w:rsidRPr="00D24B70">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396174" w:rsidRPr="00D24B70" w:rsidRDefault="00396174" w:rsidP="00396174">
      <w:pPr>
        <w:pStyle w:val="ConsPlusNormal"/>
        <w:ind w:firstLine="540"/>
        <w:jc w:val="both"/>
        <w:outlineLvl w:val="0"/>
        <w:rPr>
          <w:b/>
          <w:bCs/>
        </w:rPr>
      </w:pPr>
    </w:p>
    <w:p w:rsidR="00396174" w:rsidRPr="00D24B70" w:rsidRDefault="00396174" w:rsidP="00396174">
      <w:pPr>
        <w:pStyle w:val="ConsPlusNormal"/>
        <w:ind w:firstLine="540"/>
        <w:jc w:val="center"/>
        <w:outlineLvl w:val="0"/>
        <w:rPr>
          <w:b/>
          <w:bCs/>
        </w:rPr>
      </w:pPr>
      <w:r w:rsidRPr="00D24B70">
        <w:rPr>
          <w:b/>
          <w:bCs/>
        </w:rPr>
        <w:t>Статья 40.</w:t>
      </w:r>
    </w:p>
    <w:p w:rsidR="00396174" w:rsidRPr="00D24B70" w:rsidRDefault="00396174" w:rsidP="00396174">
      <w:pPr>
        <w:pStyle w:val="ConsPlusNormal"/>
        <w:jc w:val="center"/>
        <w:rPr>
          <w:b/>
          <w:bCs/>
        </w:rPr>
      </w:pPr>
      <w:r w:rsidRPr="00D24B70">
        <w:rPr>
          <w:b/>
          <w:bCs/>
        </w:rPr>
        <w:t>Изъятие (взыскание) незаконно полученного имущества, стоимости незаконно полученных работ, услуг</w:t>
      </w:r>
    </w:p>
    <w:p w:rsidR="00396174" w:rsidRPr="00D24B70" w:rsidRDefault="00396174" w:rsidP="00396174">
      <w:pPr>
        <w:pStyle w:val="ConsPlusNormal"/>
        <w:jc w:val="center"/>
      </w:pPr>
    </w:p>
    <w:p w:rsidR="00396174" w:rsidRPr="00D24B70" w:rsidRDefault="00396174" w:rsidP="00396174">
      <w:pPr>
        <w:pStyle w:val="ConsPlusNormal"/>
        <w:ind w:firstLine="540"/>
        <w:jc w:val="both"/>
      </w:pPr>
      <w:r w:rsidRPr="00D24B70">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96174" w:rsidRPr="00D24B70" w:rsidRDefault="00396174" w:rsidP="00396174">
      <w:pPr>
        <w:pStyle w:val="ConsPlusNormal"/>
        <w:ind w:firstLine="540"/>
        <w:jc w:val="both"/>
      </w:pPr>
      <w:r w:rsidRPr="00D24B70">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396174" w:rsidRPr="00D24B70" w:rsidRDefault="00396174" w:rsidP="00396174">
      <w:pPr>
        <w:pStyle w:val="ConsPlusNormal"/>
        <w:ind w:firstLine="540"/>
        <w:jc w:val="both"/>
      </w:pPr>
      <w:r w:rsidRPr="00D24B70">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sidRPr="00D24B70">
        <w:t>дств в р</w:t>
      </w:r>
      <w:proofErr w:type="gramEnd"/>
      <w:r w:rsidRPr="00D24B70">
        <w:t>еспубликанский бюджет в порядке, установленном актами законодательства.</w:t>
      </w:r>
    </w:p>
    <w:p w:rsidR="00396174" w:rsidRPr="00D24B70" w:rsidRDefault="00396174" w:rsidP="00396174">
      <w:pPr>
        <w:pStyle w:val="ConsPlusNormal"/>
        <w:ind w:firstLine="540"/>
        <w:jc w:val="both"/>
      </w:pPr>
      <w:proofErr w:type="gramStart"/>
      <w:r w:rsidRPr="00D24B70">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rsidRPr="00D24B70">
        <w:t xml:space="preserve"> (супруга), близкие родственники или свойственники, путем перечисления денежных сре</w:t>
      </w:r>
      <w:proofErr w:type="gramStart"/>
      <w:r w:rsidRPr="00D24B70">
        <w:t>дств в р</w:t>
      </w:r>
      <w:proofErr w:type="gramEnd"/>
      <w:r w:rsidRPr="00D24B70">
        <w:t>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396174" w:rsidRPr="00D24B70" w:rsidRDefault="00396174" w:rsidP="00396174">
      <w:pPr>
        <w:pStyle w:val="ConsPlusNormal"/>
        <w:ind w:firstLine="540"/>
        <w:jc w:val="both"/>
        <w:outlineLvl w:val="0"/>
      </w:pPr>
      <w:r w:rsidRPr="00D24B70">
        <w:t>В случае</w:t>
      </w:r>
      <w:proofErr w:type="gramStart"/>
      <w:r w:rsidRPr="00D24B70">
        <w:t>,</w:t>
      </w:r>
      <w:proofErr w:type="gramEnd"/>
      <w:r w:rsidRPr="00D24B70">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w:t>
      </w:r>
      <w:r w:rsidRPr="00D24B70">
        <w:lastRenderedPageBreak/>
        <w:t>(супругой),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396174" w:rsidRPr="00D24B70" w:rsidRDefault="00396174" w:rsidP="00396174">
      <w:pPr>
        <w:pStyle w:val="ConsPlusNormal"/>
        <w:ind w:firstLine="540"/>
        <w:jc w:val="both"/>
        <w:outlineLvl w:val="0"/>
        <w:rPr>
          <w:b/>
          <w:bCs/>
        </w:rPr>
      </w:pPr>
    </w:p>
    <w:p w:rsidR="00396174" w:rsidRPr="00D24B70" w:rsidRDefault="00396174" w:rsidP="00396174">
      <w:pPr>
        <w:pStyle w:val="ConsPlusNormal"/>
        <w:ind w:firstLine="540"/>
        <w:jc w:val="center"/>
        <w:outlineLvl w:val="0"/>
        <w:rPr>
          <w:b/>
          <w:bCs/>
        </w:rPr>
      </w:pPr>
      <w:r w:rsidRPr="00D24B70">
        <w:rPr>
          <w:b/>
          <w:bCs/>
        </w:rPr>
        <w:t>Статья 41.</w:t>
      </w:r>
    </w:p>
    <w:p w:rsidR="00396174" w:rsidRPr="00D24B70" w:rsidRDefault="00396174" w:rsidP="00396174">
      <w:pPr>
        <w:pStyle w:val="ConsPlusNormal"/>
        <w:ind w:firstLine="540"/>
        <w:jc w:val="center"/>
        <w:outlineLvl w:val="0"/>
      </w:pPr>
      <w:r w:rsidRPr="00D24B70">
        <w:rPr>
          <w:b/>
          <w:bCs/>
        </w:rPr>
        <w:t>Отмена решений, принятых в результате совершения правонарушений, создающих условия для коррупции, или коррупционных правонарушений</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 xml:space="preserve">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w:t>
      </w:r>
      <w:r w:rsidR="009E6652">
        <w:t xml:space="preserve">заявлению </w:t>
      </w:r>
      <w:r w:rsidRPr="00D24B70">
        <w:t>государственных органов, иных организаций или граждан Республики Беларусь.</w:t>
      </w:r>
    </w:p>
    <w:p w:rsidR="00396174" w:rsidRPr="00D24B70" w:rsidRDefault="00396174" w:rsidP="00396174">
      <w:pPr>
        <w:pStyle w:val="ConsPlusNormal"/>
        <w:ind w:firstLine="540"/>
        <w:jc w:val="both"/>
      </w:pPr>
      <w:r w:rsidRPr="00D24B70">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396174" w:rsidRPr="00D24B70" w:rsidRDefault="00396174" w:rsidP="00396174">
      <w:pPr>
        <w:pStyle w:val="ConsPlusNormal"/>
        <w:ind w:firstLine="540"/>
        <w:jc w:val="center"/>
        <w:outlineLvl w:val="0"/>
        <w:rPr>
          <w:b/>
          <w:bCs/>
        </w:rPr>
      </w:pPr>
    </w:p>
    <w:p w:rsidR="00396174" w:rsidRPr="00D24B70" w:rsidRDefault="00396174" w:rsidP="00396174">
      <w:pPr>
        <w:pStyle w:val="ConsPlusNormal"/>
        <w:ind w:firstLine="540"/>
        <w:jc w:val="center"/>
        <w:outlineLvl w:val="0"/>
        <w:rPr>
          <w:b/>
          <w:bCs/>
        </w:rPr>
      </w:pPr>
      <w:r w:rsidRPr="00D24B70">
        <w:rPr>
          <w:b/>
          <w:bCs/>
        </w:rPr>
        <w:t xml:space="preserve">Статья 42. </w:t>
      </w:r>
    </w:p>
    <w:p w:rsidR="00396174" w:rsidRPr="00D24B70" w:rsidRDefault="00396174" w:rsidP="00396174">
      <w:pPr>
        <w:pStyle w:val="ConsPlusNormal"/>
        <w:ind w:firstLine="540"/>
        <w:jc w:val="center"/>
        <w:outlineLvl w:val="0"/>
      </w:pPr>
      <w:r w:rsidRPr="00D24B70">
        <w:rPr>
          <w:b/>
          <w:bCs/>
        </w:rPr>
        <w:t>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396174" w:rsidRPr="00D24B70" w:rsidRDefault="00396174" w:rsidP="00396174">
      <w:pPr>
        <w:pStyle w:val="ConsPlusNormal"/>
        <w:ind w:firstLine="540"/>
        <w:jc w:val="both"/>
      </w:pPr>
      <w:r w:rsidRPr="00D24B70">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396174" w:rsidRPr="00D24B70" w:rsidRDefault="00396174" w:rsidP="00396174">
      <w:pPr>
        <w:pStyle w:val="ConsPlusNormal"/>
        <w:jc w:val="both"/>
        <w:outlineLvl w:val="0"/>
        <w:rPr>
          <w:b/>
          <w:bCs/>
        </w:rPr>
      </w:pPr>
    </w:p>
    <w:p w:rsidR="00396174" w:rsidRPr="00D24B70" w:rsidRDefault="00396174" w:rsidP="00396174">
      <w:pPr>
        <w:pStyle w:val="ConsPlusNormal"/>
        <w:ind w:firstLine="540"/>
        <w:jc w:val="center"/>
        <w:outlineLvl w:val="0"/>
        <w:rPr>
          <w:b/>
          <w:bCs/>
        </w:rPr>
      </w:pPr>
      <w:r w:rsidRPr="00D24B70">
        <w:rPr>
          <w:b/>
          <w:bCs/>
        </w:rPr>
        <w:t>Статья 46.</w:t>
      </w:r>
    </w:p>
    <w:p w:rsidR="00396174" w:rsidRPr="00D24B70" w:rsidRDefault="00396174" w:rsidP="00396174">
      <w:pPr>
        <w:pStyle w:val="ConsPlusNormal"/>
        <w:ind w:firstLine="540"/>
        <w:jc w:val="center"/>
        <w:outlineLvl w:val="0"/>
      </w:pPr>
      <w:r w:rsidRPr="00D24B70">
        <w:rPr>
          <w:b/>
          <w:bCs/>
        </w:rPr>
        <w:t>Общественный контроль в сфере борьбы с коррупцией</w:t>
      </w:r>
    </w:p>
    <w:p w:rsidR="00396174" w:rsidRPr="00D24B70" w:rsidRDefault="00396174" w:rsidP="00396174">
      <w:pPr>
        <w:pStyle w:val="ConsPlusNormal"/>
      </w:pPr>
    </w:p>
    <w:p w:rsidR="00396174" w:rsidRPr="00D24B70" w:rsidRDefault="00396174" w:rsidP="00396174">
      <w:pPr>
        <w:pStyle w:val="ConsPlusNormal"/>
        <w:ind w:firstLine="540"/>
        <w:jc w:val="both"/>
      </w:pPr>
      <w:r w:rsidRPr="00D24B70">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396174" w:rsidRPr="00D24B70" w:rsidRDefault="00396174" w:rsidP="00396174">
      <w:pPr>
        <w:pStyle w:val="ConsPlusNormal"/>
        <w:ind w:firstLine="540"/>
        <w:jc w:val="both"/>
      </w:pPr>
      <w:bookmarkStart w:id="5" w:name="Par80"/>
      <w:bookmarkEnd w:id="5"/>
      <w:r w:rsidRPr="00D24B70">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396174" w:rsidRPr="00D24B70" w:rsidRDefault="00396174" w:rsidP="00396174">
      <w:pPr>
        <w:pStyle w:val="ConsPlusNormal"/>
        <w:ind w:firstLine="540"/>
        <w:jc w:val="both"/>
      </w:pPr>
      <w:r w:rsidRPr="00D24B70">
        <w:t>участие в разработке и публичном обсуждении проектов нормативных правовых актов о борьбе с коррупцией;</w:t>
      </w:r>
    </w:p>
    <w:p w:rsidR="00396174" w:rsidRPr="00D24B70" w:rsidRDefault="00396174" w:rsidP="00396174">
      <w:pPr>
        <w:pStyle w:val="ConsPlusNormal"/>
        <w:ind w:firstLine="540"/>
        <w:jc w:val="both"/>
      </w:pPr>
      <w:r w:rsidRPr="00D24B70">
        <w:t>участие в деятельности созданных в государственных органах и организациях комиссий по противодействию коррупции;</w:t>
      </w:r>
    </w:p>
    <w:p w:rsidR="00396174" w:rsidRPr="00D24B70" w:rsidRDefault="00396174" w:rsidP="00396174">
      <w:pPr>
        <w:pStyle w:val="ConsPlusNormal"/>
        <w:ind w:firstLine="540"/>
        <w:jc w:val="both"/>
      </w:pPr>
      <w:r w:rsidRPr="00D24B70">
        <w:lastRenderedPageBreak/>
        <w:t>иные формы такого участия, предусмотренные законодательными актами.</w:t>
      </w:r>
    </w:p>
    <w:p w:rsidR="00396174" w:rsidRPr="00D24B70" w:rsidRDefault="00396174" w:rsidP="00396174">
      <w:pPr>
        <w:pStyle w:val="ConsPlusNormal"/>
        <w:ind w:firstLine="540"/>
        <w:jc w:val="both"/>
      </w:pPr>
      <w:r w:rsidRPr="00D24B70">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ar80" w:history="1">
        <w:r w:rsidRPr="00D24B70">
          <w:t>частью второй</w:t>
        </w:r>
      </w:hyperlink>
      <w:r w:rsidRPr="00D24B70">
        <w:t xml:space="preserve"> настоящей статьи, может осуществляться в следующих формах:</w:t>
      </w:r>
    </w:p>
    <w:p w:rsidR="00396174" w:rsidRPr="00D24B70" w:rsidRDefault="00396174" w:rsidP="00396174">
      <w:pPr>
        <w:pStyle w:val="ConsPlusNormal"/>
        <w:ind w:firstLine="540"/>
        <w:jc w:val="both"/>
      </w:pPr>
      <w:r w:rsidRPr="00D24B70">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396174" w:rsidRPr="00D24B70" w:rsidRDefault="00396174" w:rsidP="00396174">
      <w:pPr>
        <w:pStyle w:val="ConsPlusNormal"/>
        <w:ind w:firstLine="540"/>
        <w:jc w:val="both"/>
      </w:pPr>
      <w:r w:rsidRPr="00D24B70">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396174" w:rsidRPr="00D24B70" w:rsidRDefault="00396174" w:rsidP="00396174">
      <w:pPr>
        <w:pStyle w:val="ConsPlusNormal"/>
        <w:ind w:firstLine="540"/>
        <w:jc w:val="both"/>
      </w:pPr>
      <w:r w:rsidRPr="00D24B70">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396174" w:rsidRPr="00D24B70" w:rsidRDefault="00396174" w:rsidP="00396174">
      <w:pPr>
        <w:pStyle w:val="ConsPlusNormal"/>
        <w:ind w:firstLine="540"/>
        <w:jc w:val="both"/>
      </w:pPr>
      <w:r w:rsidRPr="00D24B70">
        <w:t>участие в проведении социологических опросов по вопросам противодействия коррупции.</w:t>
      </w: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ind w:firstLine="708"/>
        <w:jc w:val="center"/>
        <w:outlineLvl w:val="2"/>
        <w:rPr>
          <w:b/>
          <w:bCs/>
        </w:rPr>
      </w:pPr>
    </w:p>
    <w:p w:rsidR="00396174" w:rsidRPr="00D24B70" w:rsidRDefault="00396174" w:rsidP="00396174">
      <w:pPr>
        <w:widowControl w:val="0"/>
        <w:autoSpaceDE w:val="0"/>
        <w:autoSpaceDN w:val="0"/>
        <w:adjustRightInd w:val="0"/>
        <w:outlineLvl w:val="2"/>
        <w:rPr>
          <w:rFonts w:eastAsia="SimSun"/>
          <w:b/>
          <w:bCs/>
          <w:kern w:val="2"/>
          <w:sz w:val="24"/>
          <w:szCs w:val="24"/>
        </w:rPr>
      </w:pPr>
    </w:p>
    <w:p w:rsidR="00396174" w:rsidRPr="00D24B70" w:rsidRDefault="00396174" w:rsidP="00396174">
      <w:pPr>
        <w:widowControl w:val="0"/>
        <w:autoSpaceDE w:val="0"/>
        <w:autoSpaceDN w:val="0"/>
        <w:adjustRightInd w:val="0"/>
        <w:ind w:firstLine="708"/>
        <w:jc w:val="center"/>
        <w:outlineLvl w:val="2"/>
        <w:rPr>
          <w:rFonts w:eastAsia="SimSun"/>
          <w:b/>
          <w:bCs/>
          <w:kern w:val="2"/>
          <w:sz w:val="24"/>
          <w:szCs w:val="24"/>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817A97" w:rsidRDefault="00396174" w:rsidP="00396174">
      <w:pPr>
        <w:widowControl w:val="0"/>
        <w:autoSpaceDE w:val="0"/>
        <w:autoSpaceDN w:val="0"/>
        <w:adjustRightInd w:val="0"/>
        <w:ind w:firstLine="708"/>
        <w:jc w:val="center"/>
        <w:outlineLvl w:val="2"/>
        <w:rPr>
          <w:rFonts w:eastAsia="SimSun"/>
          <w:b/>
          <w:bCs/>
          <w:kern w:val="2"/>
        </w:rPr>
      </w:pPr>
    </w:p>
    <w:p w:rsidR="00396174" w:rsidRPr="00D24B70" w:rsidRDefault="00396174" w:rsidP="00396174">
      <w:pPr>
        <w:widowControl w:val="0"/>
        <w:autoSpaceDE w:val="0"/>
        <w:autoSpaceDN w:val="0"/>
        <w:adjustRightInd w:val="0"/>
        <w:ind w:firstLine="708"/>
        <w:jc w:val="center"/>
        <w:outlineLvl w:val="2"/>
        <w:rPr>
          <w:rFonts w:eastAsia="SimSun"/>
          <w:b/>
          <w:bCs/>
          <w:kern w:val="2"/>
        </w:rPr>
      </w:pPr>
      <w:r w:rsidRPr="00D24B70">
        <w:rPr>
          <w:rFonts w:eastAsia="SimSun"/>
          <w:b/>
          <w:bCs/>
          <w:kern w:val="2"/>
        </w:rPr>
        <w:t xml:space="preserve">ПЕРЕЧЕНЬ КОРРУПЦИОННЫХ ПРЕСТУПЛЕНИЙ </w:t>
      </w:r>
    </w:p>
    <w:p w:rsidR="00396174" w:rsidRPr="00D24B70" w:rsidRDefault="00396174" w:rsidP="00396174">
      <w:pPr>
        <w:widowControl w:val="0"/>
        <w:autoSpaceDE w:val="0"/>
        <w:autoSpaceDN w:val="0"/>
        <w:adjustRightInd w:val="0"/>
        <w:ind w:firstLine="708"/>
        <w:jc w:val="center"/>
        <w:outlineLvl w:val="2"/>
        <w:rPr>
          <w:rFonts w:eastAsia="SimSun"/>
          <w:b/>
          <w:bCs/>
          <w:kern w:val="2"/>
        </w:rPr>
      </w:pPr>
      <w:r w:rsidRPr="00D24B70">
        <w:rPr>
          <w:rFonts w:eastAsia="SimSun"/>
          <w:b/>
          <w:bCs/>
          <w:kern w:val="2"/>
        </w:rPr>
        <w:t>(с 1 января 2011 г.)</w:t>
      </w:r>
    </w:p>
    <w:p w:rsidR="00396174" w:rsidRPr="00D24B70" w:rsidRDefault="00396174" w:rsidP="00396174">
      <w:pPr>
        <w:pStyle w:val="ConsPlusNonformat"/>
        <w:tabs>
          <w:tab w:val="left" w:pos="3480"/>
        </w:tabs>
        <w:ind w:firstLine="709"/>
        <w:jc w:val="both"/>
        <w:rPr>
          <w:rFonts w:ascii="Times New Roman" w:hAnsi="Times New Roman" w:cs="Times New Roman"/>
          <w:b/>
          <w:bCs/>
          <w:sz w:val="24"/>
          <w:szCs w:val="24"/>
        </w:rPr>
      </w:pPr>
      <w:r w:rsidRPr="00D24B70">
        <w:rPr>
          <w:rFonts w:ascii="Times New Roman" w:hAnsi="Times New Roman" w:cs="Times New Roman"/>
          <w:b/>
          <w:bCs/>
          <w:sz w:val="24"/>
          <w:szCs w:val="24"/>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7598"/>
      </w:tblGrid>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b/>
                <w:bCs/>
                <w:sz w:val="24"/>
                <w:szCs w:val="24"/>
              </w:rPr>
            </w:pPr>
            <w:r w:rsidRPr="00D24B70">
              <w:rPr>
                <w:rFonts w:ascii="Times New Roman" w:hAnsi="Times New Roman" w:cs="Times New Roman"/>
                <w:b/>
                <w:bCs/>
                <w:sz w:val="24"/>
                <w:szCs w:val="24"/>
              </w:rPr>
              <w:t>Статья Уголовного кодекса Республики Беларусь</w:t>
            </w:r>
          </w:p>
          <w:p w:rsidR="00396174" w:rsidRPr="00D24B70" w:rsidRDefault="00396174" w:rsidP="00DE2094">
            <w:pPr>
              <w:pStyle w:val="ConsPlusNonformat"/>
              <w:spacing w:line="280" w:lineRule="exact"/>
              <w:jc w:val="center"/>
              <w:rPr>
                <w:rFonts w:ascii="Times New Roman" w:hAnsi="Times New Roman" w:cs="Times New Roman"/>
                <w:b/>
                <w:bCs/>
                <w:sz w:val="24"/>
                <w:szCs w:val="24"/>
              </w:rPr>
            </w:pPr>
          </w:p>
        </w:tc>
        <w:tc>
          <w:tcPr>
            <w:tcW w:w="7598" w:type="dxa"/>
          </w:tcPr>
          <w:p w:rsidR="00396174" w:rsidRPr="00D24B70" w:rsidRDefault="00396174" w:rsidP="00DE2094">
            <w:pPr>
              <w:pStyle w:val="ConsPlusNonformat"/>
              <w:spacing w:line="280" w:lineRule="exact"/>
              <w:jc w:val="center"/>
              <w:rPr>
                <w:rFonts w:ascii="Times New Roman" w:hAnsi="Times New Roman" w:cs="Times New Roman"/>
                <w:b/>
                <w:bCs/>
                <w:sz w:val="24"/>
                <w:szCs w:val="24"/>
              </w:rPr>
            </w:pPr>
          </w:p>
          <w:p w:rsidR="00396174" w:rsidRPr="00D24B70" w:rsidRDefault="00396174" w:rsidP="00DE2094">
            <w:pPr>
              <w:pStyle w:val="ConsPlusNonformat"/>
              <w:spacing w:line="280" w:lineRule="exact"/>
              <w:jc w:val="center"/>
              <w:rPr>
                <w:rFonts w:ascii="Times New Roman" w:hAnsi="Times New Roman" w:cs="Times New Roman"/>
                <w:b/>
                <w:bCs/>
                <w:sz w:val="24"/>
                <w:szCs w:val="24"/>
              </w:rPr>
            </w:pPr>
          </w:p>
          <w:p w:rsidR="00396174" w:rsidRPr="00D24B70" w:rsidRDefault="00396174" w:rsidP="00DE2094">
            <w:pPr>
              <w:pStyle w:val="ConsPlusNonformat"/>
              <w:spacing w:line="280" w:lineRule="exact"/>
              <w:jc w:val="center"/>
              <w:rPr>
                <w:rFonts w:ascii="Times New Roman" w:hAnsi="Times New Roman" w:cs="Times New Roman"/>
                <w:b/>
                <w:bCs/>
                <w:sz w:val="24"/>
                <w:szCs w:val="24"/>
              </w:rPr>
            </w:pPr>
            <w:r w:rsidRPr="00D24B70">
              <w:rPr>
                <w:rFonts w:ascii="Times New Roman" w:hAnsi="Times New Roman" w:cs="Times New Roman"/>
                <w:b/>
                <w:bCs/>
                <w:sz w:val="24"/>
                <w:szCs w:val="24"/>
              </w:rPr>
              <w:t>Характер преступления</w:t>
            </w: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210</w:t>
            </w:r>
          </w:p>
        </w:tc>
        <w:tc>
          <w:tcPr>
            <w:tcW w:w="7598" w:type="dxa"/>
          </w:tcPr>
          <w:p w:rsidR="00396174" w:rsidRPr="00D24B70" w:rsidRDefault="00396174" w:rsidP="00DE2094">
            <w:pPr>
              <w:pStyle w:val="ConsPlusNonformat"/>
              <w:tabs>
                <w:tab w:val="left" w:pos="728"/>
              </w:tabs>
              <w:spacing w:line="280" w:lineRule="exact"/>
              <w:rPr>
                <w:rFonts w:ascii="Times New Roman" w:hAnsi="Times New Roman" w:cs="Times New Roman"/>
                <w:sz w:val="24"/>
                <w:szCs w:val="24"/>
              </w:rPr>
            </w:pPr>
            <w:r w:rsidRPr="00D24B70">
              <w:rPr>
                <w:rFonts w:ascii="Times New Roman" w:hAnsi="Times New Roman" w:cs="Times New Roman"/>
                <w:sz w:val="24"/>
                <w:szCs w:val="24"/>
              </w:rPr>
              <w:t xml:space="preserve">Хищение путем злоупотребления служебными полномочиями   </w:t>
            </w:r>
          </w:p>
          <w:p w:rsidR="00396174" w:rsidRPr="00D24B70" w:rsidRDefault="00396174" w:rsidP="00DE2094">
            <w:pPr>
              <w:pStyle w:val="ConsPlusNonformat"/>
              <w:tabs>
                <w:tab w:val="left" w:pos="728"/>
              </w:tabs>
              <w:spacing w:line="280" w:lineRule="exact"/>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w:t>
            </w:r>
          </w:p>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статьи 235</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w:t>
            </w:r>
          </w:p>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статьи 424</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Злоупотребление властью или служебными полномочиями из корыстной или иной личной заинтересованности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w:t>
            </w:r>
          </w:p>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статьи 425</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Бездействие должностного лица</w:t>
            </w:r>
            <w:r w:rsidR="008F60DA">
              <w:rPr>
                <w:rFonts w:ascii="Times New Roman" w:hAnsi="Times New Roman" w:cs="Times New Roman"/>
                <w:sz w:val="24"/>
                <w:szCs w:val="24"/>
              </w:rPr>
              <w:t xml:space="preserve"> </w:t>
            </w:r>
            <w:r w:rsidRPr="00D24B70">
              <w:rPr>
                <w:rFonts w:ascii="Times New Roman" w:hAnsi="Times New Roman" w:cs="Times New Roman"/>
                <w:sz w:val="24"/>
                <w:szCs w:val="24"/>
              </w:rPr>
              <w:t>из корыстной или иной личной заинтересованности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части 2 и 3 статьи 426</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Превышение власти или служебных полномочий из корыстной или иной личной заинтересованности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429</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Незаконное участие в предпринимательской деятельности</w:t>
            </w:r>
          </w:p>
          <w:p w:rsidR="00396174" w:rsidRPr="00D24B70" w:rsidRDefault="00396174" w:rsidP="00DE2094">
            <w:pPr>
              <w:pStyle w:val="ConsPlusNonformat"/>
              <w:spacing w:line="280" w:lineRule="exact"/>
              <w:jc w:val="both"/>
              <w:rPr>
                <w:rFonts w:ascii="Times New Roman" w:hAnsi="Times New Roman" w:cs="Times New Roman"/>
                <w:i/>
                <w:iCs/>
                <w:sz w:val="24"/>
                <w:szCs w:val="24"/>
              </w:rPr>
            </w:pPr>
          </w:p>
          <w:p w:rsidR="00396174" w:rsidRPr="00D24B70" w:rsidRDefault="00396174" w:rsidP="00DE2094">
            <w:pPr>
              <w:pStyle w:val="ConsPlusNonformat"/>
              <w:spacing w:line="280" w:lineRule="exact"/>
              <w:jc w:val="both"/>
              <w:rPr>
                <w:rFonts w:ascii="Times New Roman" w:hAnsi="Times New Roman" w:cs="Times New Roman"/>
                <w:i/>
                <w:iCs/>
                <w:sz w:val="24"/>
                <w:szCs w:val="24"/>
              </w:rPr>
            </w:pPr>
            <w:r w:rsidRPr="00D24B70">
              <w:rPr>
                <w:rFonts w:ascii="Times New Roman" w:hAnsi="Times New Roman" w:cs="Times New Roman"/>
                <w:i/>
                <w:iCs/>
                <w:sz w:val="24"/>
                <w:szCs w:val="24"/>
              </w:rPr>
              <w:t xml:space="preserve">*Субъекты данного преступления - лица, находящиеся на государственной службе  </w:t>
            </w:r>
          </w:p>
          <w:p w:rsidR="00396174" w:rsidRPr="00D24B70" w:rsidRDefault="00396174" w:rsidP="00DE2094">
            <w:pPr>
              <w:pStyle w:val="ConsPlusNonformat"/>
              <w:spacing w:line="280" w:lineRule="exact"/>
              <w:jc w:val="both"/>
              <w:rPr>
                <w:rFonts w:ascii="Times New Roman" w:hAnsi="Times New Roman" w:cs="Times New Roman"/>
                <w:i/>
                <w:iCs/>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430</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Получение взятки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431</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Дача взятки</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432</w:t>
            </w:r>
          </w:p>
        </w:tc>
        <w:tc>
          <w:tcPr>
            <w:tcW w:w="7598" w:type="dxa"/>
          </w:tcPr>
          <w:p w:rsidR="00396174" w:rsidRPr="00D24B70" w:rsidRDefault="00396174" w:rsidP="00DE2094">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Посредничество во взяточничестве</w:t>
            </w:r>
          </w:p>
          <w:p w:rsidR="00396174" w:rsidRPr="00D24B70" w:rsidRDefault="00396174" w:rsidP="00DE2094">
            <w:pPr>
              <w:pStyle w:val="ConsPlusNonformat"/>
              <w:spacing w:line="280" w:lineRule="exact"/>
              <w:jc w:val="both"/>
              <w:rPr>
                <w:rFonts w:ascii="Times New Roman" w:hAnsi="Times New Roman" w:cs="Times New Roman"/>
                <w:sz w:val="24"/>
                <w:szCs w:val="24"/>
              </w:rPr>
            </w:pPr>
          </w:p>
        </w:tc>
      </w:tr>
      <w:tr w:rsidR="00396174" w:rsidRPr="00D24B70" w:rsidTr="00DE2094">
        <w:tc>
          <w:tcPr>
            <w:tcW w:w="1972" w:type="dxa"/>
          </w:tcPr>
          <w:p w:rsidR="00396174" w:rsidRPr="00D24B70" w:rsidRDefault="00396174" w:rsidP="00DE2094">
            <w:pPr>
              <w:pStyle w:val="ConsPlusNonformat"/>
              <w:spacing w:line="280" w:lineRule="exact"/>
              <w:jc w:val="center"/>
              <w:rPr>
                <w:rFonts w:ascii="Times New Roman" w:hAnsi="Times New Roman" w:cs="Times New Roman"/>
                <w:sz w:val="24"/>
                <w:szCs w:val="24"/>
              </w:rPr>
            </w:pPr>
            <w:r w:rsidRPr="00D24B70">
              <w:rPr>
                <w:rFonts w:ascii="Times New Roman" w:hAnsi="Times New Roman" w:cs="Times New Roman"/>
                <w:sz w:val="24"/>
                <w:szCs w:val="24"/>
              </w:rPr>
              <w:t>статья 455</w:t>
            </w:r>
          </w:p>
          <w:p w:rsidR="00396174" w:rsidRPr="00D24B70" w:rsidRDefault="00396174" w:rsidP="00DE2094">
            <w:pPr>
              <w:pStyle w:val="ConsPlusNonformat"/>
              <w:spacing w:line="280" w:lineRule="exact"/>
              <w:jc w:val="center"/>
              <w:rPr>
                <w:rFonts w:ascii="Times New Roman" w:hAnsi="Times New Roman" w:cs="Times New Roman"/>
                <w:i/>
                <w:iCs/>
                <w:sz w:val="24"/>
                <w:szCs w:val="24"/>
              </w:rPr>
            </w:pPr>
            <w:r w:rsidRPr="00D24B70">
              <w:rPr>
                <w:rFonts w:ascii="Times New Roman" w:hAnsi="Times New Roman" w:cs="Times New Roman"/>
                <w:i/>
                <w:iCs/>
                <w:sz w:val="24"/>
                <w:szCs w:val="24"/>
              </w:rPr>
              <w:t>(преступление против порядка исполнения воинской обязанности)</w:t>
            </w:r>
          </w:p>
          <w:p w:rsidR="00396174" w:rsidRPr="00D24B70" w:rsidRDefault="00396174" w:rsidP="00DE2094">
            <w:pPr>
              <w:pStyle w:val="ConsPlusNonformat"/>
              <w:spacing w:line="280" w:lineRule="exact"/>
              <w:jc w:val="center"/>
              <w:rPr>
                <w:rFonts w:ascii="Times New Roman" w:hAnsi="Times New Roman" w:cs="Times New Roman"/>
                <w:sz w:val="24"/>
                <w:szCs w:val="24"/>
              </w:rPr>
            </w:pPr>
          </w:p>
        </w:tc>
        <w:tc>
          <w:tcPr>
            <w:tcW w:w="7598" w:type="dxa"/>
          </w:tcPr>
          <w:p w:rsidR="00396174" w:rsidRPr="00D24B70" w:rsidRDefault="00396174" w:rsidP="00B12FA7">
            <w:pPr>
              <w:pStyle w:val="ConsPlusNonformat"/>
              <w:spacing w:line="280" w:lineRule="exact"/>
              <w:jc w:val="both"/>
              <w:rPr>
                <w:rFonts w:ascii="Times New Roman" w:hAnsi="Times New Roman" w:cs="Times New Roman"/>
                <w:sz w:val="24"/>
                <w:szCs w:val="24"/>
              </w:rPr>
            </w:pPr>
            <w:r w:rsidRPr="00D24B70">
              <w:rPr>
                <w:rFonts w:ascii="Times New Roman" w:hAnsi="Times New Roman" w:cs="Times New Roman"/>
                <w:sz w:val="24"/>
                <w:szCs w:val="24"/>
              </w:rPr>
              <w:t>Злоупотребление властью, превышение власти либо бездействие власти, соверш</w:t>
            </w:r>
            <w:r w:rsidR="00B12FA7">
              <w:rPr>
                <w:rFonts w:ascii="Times New Roman" w:hAnsi="Times New Roman" w:cs="Times New Roman"/>
                <w:sz w:val="24"/>
                <w:szCs w:val="24"/>
              </w:rPr>
              <w:t>ё</w:t>
            </w:r>
            <w:r w:rsidRPr="00D24B70">
              <w:rPr>
                <w:rFonts w:ascii="Times New Roman" w:hAnsi="Times New Roman" w:cs="Times New Roman"/>
                <w:sz w:val="24"/>
                <w:szCs w:val="24"/>
              </w:rPr>
              <w:t>нные</w:t>
            </w:r>
            <w:r w:rsidR="000A3455">
              <w:rPr>
                <w:rFonts w:ascii="Times New Roman" w:hAnsi="Times New Roman" w:cs="Times New Roman"/>
                <w:sz w:val="24"/>
                <w:szCs w:val="24"/>
              </w:rPr>
              <w:t xml:space="preserve"> </w:t>
            </w:r>
            <w:r w:rsidRPr="00D24B70">
              <w:rPr>
                <w:rFonts w:ascii="Times New Roman" w:hAnsi="Times New Roman" w:cs="Times New Roman"/>
                <w:sz w:val="24"/>
                <w:szCs w:val="24"/>
              </w:rPr>
              <w:t>из корыстной или иной личной заинтересованности</w:t>
            </w:r>
          </w:p>
        </w:tc>
      </w:tr>
    </w:tbl>
    <w:p w:rsidR="00396174" w:rsidRPr="00D24B70" w:rsidRDefault="00396174" w:rsidP="00396174">
      <w:pPr>
        <w:pStyle w:val="ConsPlusTitle"/>
        <w:widowControl/>
        <w:outlineLvl w:val="0"/>
      </w:pPr>
    </w:p>
    <w:p w:rsidR="00396174" w:rsidRPr="00D24B70" w:rsidRDefault="00396174" w:rsidP="00396174">
      <w:pPr>
        <w:pStyle w:val="ConsPlusTitle"/>
        <w:widowControl/>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817A97"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r w:rsidRPr="00D24B70">
        <w:t>УГОЛОВНЫЙ КОДЕКС РЕСПУБЛИКИ БЕЛАРУСЬ</w:t>
      </w:r>
    </w:p>
    <w:p w:rsidR="00396174" w:rsidRPr="00D24B70" w:rsidRDefault="00396174" w:rsidP="00396174">
      <w:pPr>
        <w:pStyle w:val="ConsPlusTitle"/>
        <w:widowControl/>
        <w:jc w:val="center"/>
        <w:outlineLvl w:val="0"/>
      </w:pPr>
      <w:r w:rsidRPr="00D24B70">
        <w:t xml:space="preserve">9 июля 1999 г. № 275-З </w:t>
      </w:r>
    </w:p>
    <w:p w:rsidR="00396174" w:rsidRPr="00D24B70" w:rsidRDefault="00396174" w:rsidP="00396174">
      <w:pPr>
        <w:autoSpaceDE w:val="0"/>
        <w:autoSpaceDN w:val="0"/>
        <w:adjustRightInd w:val="0"/>
        <w:ind w:firstLine="540"/>
        <w:jc w:val="both"/>
        <w:rPr>
          <w:b/>
          <w:bCs/>
          <w:sz w:val="24"/>
          <w:szCs w:val="24"/>
        </w:rPr>
      </w:pP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396174" w:rsidRPr="00D24B70" w:rsidRDefault="00396174" w:rsidP="00396174">
      <w:pPr>
        <w:autoSpaceDE w:val="0"/>
        <w:autoSpaceDN w:val="0"/>
        <w:adjustRightInd w:val="0"/>
        <w:jc w:val="center"/>
        <w:outlineLvl w:val="0"/>
        <w:rPr>
          <w:b/>
          <w:bCs/>
          <w:sz w:val="24"/>
          <w:szCs w:val="24"/>
        </w:rPr>
      </w:pPr>
    </w:p>
    <w:p w:rsidR="00396174" w:rsidRPr="00D24B70" w:rsidRDefault="00396174" w:rsidP="00396174">
      <w:pPr>
        <w:pStyle w:val="ConsPlusTitle"/>
        <w:widowControl/>
        <w:jc w:val="center"/>
        <w:outlineLvl w:val="2"/>
        <w:rPr>
          <w:sz w:val="24"/>
          <w:szCs w:val="24"/>
        </w:rPr>
      </w:pPr>
      <w:r w:rsidRPr="00D24B70">
        <w:rPr>
          <w:sz w:val="24"/>
          <w:szCs w:val="24"/>
        </w:rPr>
        <w:t>Глава 24</w:t>
      </w:r>
    </w:p>
    <w:p w:rsidR="00396174" w:rsidRPr="00D24B70" w:rsidRDefault="00396174" w:rsidP="00396174">
      <w:pPr>
        <w:pStyle w:val="ConsPlusTitle"/>
        <w:widowControl/>
        <w:jc w:val="center"/>
        <w:outlineLvl w:val="2"/>
        <w:rPr>
          <w:sz w:val="24"/>
          <w:szCs w:val="24"/>
        </w:rPr>
      </w:pPr>
      <w:r w:rsidRPr="00D24B70">
        <w:rPr>
          <w:sz w:val="24"/>
          <w:szCs w:val="24"/>
        </w:rPr>
        <w:t>ПРЕСТУПЛЕНИЯ ПРОТИВ СОБСТВЕННОСТИ</w:t>
      </w:r>
    </w:p>
    <w:p w:rsidR="00396174" w:rsidRPr="00D24B70" w:rsidRDefault="00396174" w:rsidP="00396174">
      <w:pPr>
        <w:autoSpaceDE w:val="0"/>
        <w:autoSpaceDN w:val="0"/>
        <w:adjustRightInd w:val="0"/>
        <w:spacing w:line="280" w:lineRule="exact"/>
        <w:ind w:firstLine="539"/>
        <w:jc w:val="center"/>
        <w:outlineLvl w:val="3"/>
        <w:rPr>
          <w:b/>
          <w:bCs/>
          <w:sz w:val="24"/>
          <w:szCs w:val="24"/>
        </w:rPr>
      </w:pPr>
    </w:p>
    <w:p w:rsidR="00396174" w:rsidRPr="00D24B70" w:rsidRDefault="00396174" w:rsidP="00396174">
      <w:pPr>
        <w:autoSpaceDE w:val="0"/>
        <w:autoSpaceDN w:val="0"/>
        <w:adjustRightInd w:val="0"/>
        <w:spacing w:line="280" w:lineRule="exact"/>
        <w:ind w:firstLine="539"/>
        <w:jc w:val="center"/>
        <w:outlineLvl w:val="3"/>
        <w:rPr>
          <w:b/>
          <w:bCs/>
          <w:sz w:val="24"/>
          <w:szCs w:val="24"/>
        </w:rPr>
      </w:pPr>
      <w:r w:rsidRPr="00D24B70">
        <w:rPr>
          <w:b/>
          <w:bCs/>
          <w:sz w:val="24"/>
          <w:szCs w:val="24"/>
        </w:rPr>
        <w:t xml:space="preserve">Статья 210. </w:t>
      </w:r>
    </w:p>
    <w:p w:rsidR="00396174" w:rsidRPr="00D24B70" w:rsidRDefault="00396174" w:rsidP="00396174">
      <w:pPr>
        <w:autoSpaceDE w:val="0"/>
        <w:autoSpaceDN w:val="0"/>
        <w:adjustRightInd w:val="0"/>
        <w:spacing w:line="280" w:lineRule="exact"/>
        <w:ind w:firstLine="539"/>
        <w:jc w:val="center"/>
        <w:outlineLvl w:val="3"/>
        <w:rPr>
          <w:b/>
          <w:bCs/>
          <w:sz w:val="24"/>
          <w:szCs w:val="24"/>
        </w:rPr>
      </w:pPr>
      <w:r w:rsidRPr="00D24B70">
        <w:rPr>
          <w:b/>
          <w:bCs/>
          <w:sz w:val="24"/>
          <w:szCs w:val="24"/>
        </w:rPr>
        <w:t>Хищение путем злоупотребления служебными полномочиями</w:t>
      </w:r>
      <w:r w:rsidRPr="00D24B70">
        <w:rPr>
          <w:b/>
          <w:bCs/>
          <w:sz w:val="30"/>
          <w:szCs w:val="30"/>
        </w:rPr>
        <w:t>*</w:t>
      </w:r>
    </w:p>
    <w:p w:rsidR="00396174" w:rsidRPr="00D24B70" w:rsidRDefault="00396174" w:rsidP="00396174">
      <w:pPr>
        <w:autoSpaceDE w:val="0"/>
        <w:autoSpaceDN w:val="0"/>
        <w:adjustRightInd w:val="0"/>
        <w:ind w:firstLine="540"/>
        <w:jc w:val="both"/>
        <w:outlineLvl w:val="3"/>
        <w:rPr>
          <w:sz w:val="24"/>
          <w:szCs w:val="24"/>
        </w:rPr>
      </w:pPr>
    </w:p>
    <w:p w:rsidR="00396174" w:rsidRPr="00EC2D05" w:rsidRDefault="00396174" w:rsidP="00396174">
      <w:pPr>
        <w:pStyle w:val="ConsPlusNormal"/>
        <w:ind w:firstLine="540"/>
        <w:jc w:val="both"/>
        <w:rPr>
          <w:color w:val="000000" w:themeColor="text1"/>
        </w:rPr>
      </w:pPr>
      <w:bookmarkStart w:id="6" w:name="Par2"/>
      <w:bookmarkEnd w:id="6"/>
      <w:r w:rsidRPr="00D24B70">
        <w:t xml:space="preserve">1. </w:t>
      </w:r>
      <w:r w:rsidRPr="00EC2D05">
        <w:rPr>
          <w:color w:val="000000" w:themeColor="text1"/>
        </w:rPr>
        <w:t>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396174" w:rsidRPr="00EC2D05" w:rsidRDefault="00396174" w:rsidP="00396174">
      <w:pPr>
        <w:pStyle w:val="ConsPlusNormal"/>
        <w:ind w:firstLine="540"/>
        <w:jc w:val="both"/>
        <w:rPr>
          <w:color w:val="000000" w:themeColor="text1"/>
        </w:rPr>
      </w:pPr>
      <w:r w:rsidRPr="00EC2D05">
        <w:rPr>
          <w:color w:val="000000" w:themeColor="text1"/>
        </w:rP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396174" w:rsidRPr="00EC2D05" w:rsidRDefault="00396174" w:rsidP="00396174">
      <w:pPr>
        <w:pStyle w:val="ConsPlusNormal"/>
        <w:ind w:firstLine="540"/>
        <w:jc w:val="both"/>
        <w:rPr>
          <w:color w:val="000000" w:themeColor="text1"/>
        </w:rPr>
      </w:pPr>
      <w:bookmarkStart w:id="7" w:name="Par5"/>
      <w:bookmarkEnd w:id="7"/>
      <w:r w:rsidRPr="00EC2D05">
        <w:rPr>
          <w:color w:val="000000" w:themeColor="text1"/>
        </w:rPr>
        <w:t>2. Хищение путем злоупотребления служебными полномочиями, совершенное повторно либо группой лиц по предварительному сговору, -</w:t>
      </w:r>
    </w:p>
    <w:p w:rsidR="00396174" w:rsidRPr="00EC2D05" w:rsidRDefault="00396174" w:rsidP="00396174">
      <w:pPr>
        <w:pStyle w:val="ConsPlusNormal"/>
        <w:ind w:firstLine="540"/>
        <w:jc w:val="both"/>
        <w:rPr>
          <w:color w:val="000000" w:themeColor="text1"/>
        </w:rPr>
      </w:pPr>
      <w:r w:rsidRPr="00EC2D05">
        <w:rPr>
          <w:color w:val="000000" w:themeColor="text1"/>
        </w:rPr>
        <w:t>наказывается ограничением свободы на срок от двух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pStyle w:val="ConsPlusNormal"/>
        <w:ind w:firstLine="540"/>
        <w:jc w:val="both"/>
        <w:rPr>
          <w:color w:val="000000" w:themeColor="text1"/>
        </w:rPr>
      </w:pPr>
      <w:r w:rsidRPr="00EC2D05">
        <w:rPr>
          <w:color w:val="000000" w:themeColor="text1"/>
        </w:rPr>
        <w:t xml:space="preserve">3. Действия, предусмотренные </w:t>
      </w:r>
      <w:hyperlink r:id="rId9" w:anchor="Par2#Par2" w:history="1">
        <w:r w:rsidRPr="00EC2D05">
          <w:rPr>
            <w:rStyle w:val="a6"/>
            <w:color w:val="000000" w:themeColor="text1"/>
          </w:rPr>
          <w:t>частями 1</w:t>
        </w:r>
      </w:hyperlink>
      <w:r w:rsidRPr="00EC2D05">
        <w:rPr>
          <w:color w:val="000000" w:themeColor="text1"/>
        </w:rPr>
        <w:t xml:space="preserve"> или </w:t>
      </w:r>
      <w:hyperlink r:id="rId10" w:anchor="Par5#Par5" w:history="1">
        <w:r w:rsidRPr="00EC2D05">
          <w:rPr>
            <w:rStyle w:val="a6"/>
            <w:color w:val="000000" w:themeColor="text1"/>
          </w:rPr>
          <w:t>2</w:t>
        </w:r>
      </w:hyperlink>
      <w:r w:rsidRPr="00EC2D05">
        <w:rPr>
          <w:color w:val="000000" w:themeColor="text1"/>
        </w:rPr>
        <w:t xml:space="preserve"> настоящей статьи, совершенные в крупном размере, -</w:t>
      </w:r>
    </w:p>
    <w:p w:rsidR="00396174" w:rsidRPr="00EC2D05" w:rsidRDefault="00396174" w:rsidP="00396174">
      <w:pPr>
        <w:pStyle w:val="ConsPlusNormal"/>
        <w:ind w:firstLine="540"/>
        <w:jc w:val="both"/>
        <w:rPr>
          <w:color w:val="000000" w:themeColor="text1"/>
        </w:rPr>
      </w:pPr>
      <w:r w:rsidRPr="00EC2D05">
        <w:rPr>
          <w:color w:val="000000" w:themeColor="text1"/>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pStyle w:val="ConsPlusNormal"/>
        <w:ind w:firstLine="540"/>
        <w:jc w:val="both"/>
        <w:rPr>
          <w:color w:val="000000" w:themeColor="text1"/>
        </w:rPr>
      </w:pPr>
      <w:r w:rsidRPr="00EC2D05">
        <w:rPr>
          <w:color w:val="000000" w:themeColor="text1"/>
        </w:rPr>
        <w:t xml:space="preserve">4. Действия, предусмотренные </w:t>
      </w:r>
      <w:hyperlink r:id="rId11" w:anchor="Par2#Par2" w:history="1">
        <w:r w:rsidRPr="00EC2D05">
          <w:rPr>
            <w:rStyle w:val="a6"/>
            <w:color w:val="000000" w:themeColor="text1"/>
          </w:rPr>
          <w:t>частями 1</w:t>
        </w:r>
      </w:hyperlink>
      <w:r w:rsidRPr="00EC2D05">
        <w:rPr>
          <w:color w:val="000000" w:themeColor="text1"/>
        </w:rPr>
        <w:t xml:space="preserve">, </w:t>
      </w:r>
      <w:hyperlink r:id="rId12" w:anchor="Par5#Par5" w:history="1">
        <w:r w:rsidRPr="00EC2D05">
          <w:rPr>
            <w:rStyle w:val="a6"/>
            <w:color w:val="000000" w:themeColor="text1"/>
          </w:rPr>
          <w:t>2</w:t>
        </w:r>
      </w:hyperlink>
      <w:r w:rsidRPr="00EC2D05">
        <w:rPr>
          <w:color w:val="000000" w:themeColor="text1"/>
        </w:rPr>
        <w:t xml:space="preserve"> или </w:t>
      </w:r>
      <w:hyperlink r:id="rId13" w:anchor="Par8#Par8" w:history="1">
        <w:r w:rsidRPr="00EC2D05">
          <w:rPr>
            <w:rStyle w:val="a6"/>
            <w:color w:val="000000" w:themeColor="text1"/>
          </w:rPr>
          <w:t>3</w:t>
        </w:r>
      </w:hyperlink>
      <w:r w:rsidRPr="00EC2D05">
        <w:rPr>
          <w:color w:val="000000" w:themeColor="text1"/>
        </w:rPr>
        <w:t xml:space="preserve"> настоящей статьи, совершенные организованной группой либо в особо крупном размере, -</w:t>
      </w:r>
    </w:p>
    <w:p w:rsidR="00396174" w:rsidRPr="00EC2D05" w:rsidRDefault="00396174" w:rsidP="00396174">
      <w:pPr>
        <w:pStyle w:val="ConsPlusNormal"/>
        <w:ind w:firstLine="540"/>
        <w:jc w:val="both"/>
        <w:rPr>
          <w:color w:val="000000" w:themeColor="text1"/>
        </w:rPr>
      </w:pPr>
      <w:r w:rsidRPr="00EC2D05">
        <w:rPr>
          <w:color w:val="000000" w:themeColor="text1"/>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outlineLvl w:val="2"/>
        <w:rPr>
          <w:b/>
          <w:bCs/>
          <w:i/>
          <w:iCs/>
          <w:color w:val="000000" w:themeColor="text1"/>
          <w:sz w:val="30"/>
          <w:szCs w:val="30"/>
        </w:rPr>
      </w:pPr>
    </w:p>
    <w:p w:rsidR="00396174" w:rsidRPr="00EC2D05" w:rsidRDefault="00396174" w:rsidP="00396174">
      <w:pPr>
        <w:autoSpaceDE w:val="0"/>
        <w:autoSpaceDN w:val="0"/>
        <w:adjustRightInd w:val="0"/>
        <w:ind w:firstLine="540"/>
        <w:jc w:val="both"/>
        <w:outlineLvl w:val="2"/>
        <w:rPr>
          <w:i/>
          <w:iCs/>
          <w:color w:val="000000" w:themeColor="text1"/>
          <w:sz w:val="24"/>
          <w:szCs w:val="24"/>
        </w:rPr>
      </w:pPr>
      <w:r w:rsidRPr="00EC2D05">
        <w:rPr>
          <w:b/>
          <w:bCs/>
          <w:i/>
          <w:iCs/>
          <w:color w:val="000000" w:themeColor="text1"/>
          <w:sz w:val="30"/>
          <w:szCs w:val="30"/>
        </w:rPr>
        <w:t>*</w:t>
      </w:r>
      <w:r w:rsidRPr="00EC2D05">
        <w:rPr>
          <w:i/>
          <w:iCs/>
          <w:color w:val="000000" w:themeColor="text1"/>
          <w:sz w:val="24"/>
          <w:szCs w:val="24"/>
        </w:rPr>
        <w:t>Под хищением понимается умышленное противоправное безвозмездное завладение чужим имуществом или правом на имущество с корыстной целью.</w:t>
      </w:r>
    </w:p>
    <w:p w:rsidR="00396174" w:rsidRPr="00EC2D05" w:rsidRDefault="00396174" w:rsidP="00396174">
      <w:pPr>
        <w:autoSpaceDE w:val="0"/>
        <w:autoSpaceDN w:val="0"/>
        <w:adjustRightInd w:val="0"/>
        <w:ind w:firstLine="540"/>
        <w:jc w:val="both"/>
        <w:outlineLvl w:val="2"/>
        <w:rPr>
          <w:i/>
          <w:iCs/>
          <w:color w:val="000000" w:themeColor="text1"/>
          <w:sz w:val="24"/>
          <w:szCs w:val="24"/>
        </w:rPr>
      </w:pPr>
      <w:r w:rsidRPr="00EC2D05">
        <w:rPr>
          <w:i/>
          <w:iCs/>
          <w:color w:val="000000" w:themeColor="text1"/>
          <w:sz w:val="24"/>
          <w:szCs w:val="24"/>
        </w:rPr>
        <w:t xml:space="preserve">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их прекурсоров и аналогов (статья 327), хищение сильнодействующих или ядовитых веществ (статья 333).</w:t>
      </w:r>
    </w:p>
    <w:p w:rsidR="00396174" w:rsidRPr="00EC2D05" w:rsidRDefault="00396174" w:rsidP="00396174">
      <w:pPr>
        <w:autoSpaceDE w:val="0"/>
        <w:autoSpaceDN w:val="0"/>
        <w:adjustRightInd w:val="0"/>
        <w:ind w:firstLine="540"/>
        <w:jc w:val="both"/>
        <w:outlineLvl w:val="2"/>
        <w:rPr>
          <w:i/>
          <w:iCs/>
          <w:color w:val="000000" w:themeColor="text1"/>
          <w:sz w:val="24"/>
          <w:szCs w:val="24"/>
        </w:rPr>
      </w:pPr>
      <w:proofErr w:type="gramStart"/>
      <w:r w:rsidRPr="00EC2D05">
        <w:rPr>
          <w:i/>
          <w:iCs/>
          <w:color w:val="000000" w:themeColor="text1"/>
          <w:sz w:val="24"/>
          <w:szCs w:val="24"/>
        </w:rPr>
        <w:t>Значительным размером (ущербом в значительном размере)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roofErr w:type="gramEnd"/>
      <w:r w:rsidRPr="00EC2D05">
        <w:rPr>
          <w:i/>
          <w:iCs/>
          <w:color w:val="000000" w:themeColor="text1"/>
          <w:sz w:val="24"/>
          <w:szCs w:val="24"/>
        </w:rPr>
        <w:tab/>
      </w:r>
      <w:proofErr w:type="gramStart"/>
      <w:r w:rsidRPr="00EC2D05">
        <w:rPr>
          <w:i/>
          <w:iCs/>
          <w:color w:val="000000" w:themeColor="text1"/>
          <w:sz w:val="24"/>
          <w:szCs w:val="24"/>
        </w:rPr>
        <w:t xml:space="preserve">Не подлежит уголовной ответственности лицо, совершившее хищение имущества юридического лица путем злоупотребления служебными полномочиями в сумме, не превышающей десятикратного размера базовой величины, установленного на день </w:t>
      </w:r>
      <w:r w:rsidRPr="00EC2D05">
        <w:rPr>
          <w:i/>
          <w:iCs/>
          <w:color w:val="000000" w:themeColor="text1"/>
          <w:sz w:val="24"/>
          <w:szCs w:val="24"/>
        </w:rPr>
        <w:lastRenderedPageBreak/>
        <w:t>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или хищение имущества физического лица путем злоупотребления служебными полномочиями в сумме, не превышающей</w:t>
      </w:r>
      <w:proofErr w:type="gramEnd"/>
      <w:r w:rsidRPr="00EC2D05">
        <w:rPr>
          <w:i/>
          <w:iCs/>
          <w:color w:val="000000" w:themeColor="text1"/>
          <w:sz w:val="24"/>
          <w:szCs w:val="24"/>
        </w:rPr>
        <w:t xml:space="preserve">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w:t>
      </w:r>
    </w:p>
    <w:p w:rsidR="00396174" w:rsidRPr="00EC2D05" w:rsidRDefault="00396174" w:rsidP="00396174">
      <w:pPr>
        <w:autoSpaceDE w:val="0"/>
        <w:autoSpaceDN w:val="0"/>
        <w:adjustRightInd w:val="0"/>
        <w:ind w:firstLine="540"/>
        <w:jc w:val="both"/>
        <w:outlineLvl w:val="2"/>
        <w:rPr>
          <w:i/>
          <w:iCs/>
          <w:color w:val="000000" w:themeColor="text1"/>
          <w:sz w:val="24"/>
          <w:szCs w:val="24"/>
        </w:rPr>
      </w:pPr>
      <w:r w:rsidRPr="00EC2D05">
        <w:rPr>
          <w:i/>
          <w:iCs/>
          <w:color w:val="000000" w:themeColor="text1"/>
          <w:sz w:val="24"/>
          <w:szCs w:val="24"/>
        </w:rPr>
        <w:t>Лицо, совершившее преступление, предусмотренное частью первой статьи 210,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396174" w:rsidRPr="00EC2D05" w:rsidRDefault="00396174" w:rsidP="00396174">
      <w:pPr>
        <w:pStyle w:val="ConsPlusTitle"/>
        <w:widowControl/>
        <w:jc w:val="center"/>
        <w:outlineLvl w:val="2"/>
        <w:rPr>
          <w:color w:val="000000" w:themeColor="text1"/>
          <w:sz w:val="24"/>
          <w:szCs w:val="24"/>
        </w:rPr>
      </w:pPr>
    </w:p>
    <w:p w:rsidR="00396174" w:rsidRPr="00EC2D05" w:rsidRDefault="00396174" w:rsidP="00396174">
      <w:pPr>
        <w:pStyle w:val="ConsPlusTitle"/>
        <w:widowControl/>
        <w:jc w:val="center"/>
        <w:outlineLvl w:val="2"/>
        <w:rPr>
          <w:color w:val="000000" w:themeColor="text1"/>
          <w:sz w:val="24"/>
          <w:szCs w:val="24"/>
        </w:rPr>
      </w:pPr>
      <w:r w:rsidRPr="00EC2D05">
        <w:rPr>
          <w:color w:val="000000" w:themeColor="text1"/>
          <w:sz w:val="24"/>
          <w:szCs w:val="24"/>
        </w:rPr>
        <w:t>Глава 25</w:t>
      </w:r>
    </w:p>
    <w:p w:rsidR="00396174" w:rsidRPr="00EC2D05" w:rsidRDefault="00396174" w:rsidP="00396174">
      <w:pPr>
        <w:pStyle w:val="ConsPlusTitle"/>
        <w:widowControl/>
        <w:jc w:val="center"/>
        <w:outlineLvl w:val="2"/>
        <w:rPr>
          <w:color w:val="000000" w:themeColor="text1"/>
          <w:sz w:val="24"/>
          <w:szCs w:val="24"/>
        </w:rPr>
      </w:pPr>
      <w:r w:rsidRPr="00EC2D05">
        <w:rPr>
          <w:color w:val="000000" w:themeColor="text1"/>
          <w:sz w:val="24"/>
          <w:szCs w:val="24"/>
        </w:rPr>
        <w:t>ПРЕСТУПЛЕНИЯ ПРОТИВ ПОРЯДКА ОСУЩЕСТВЛЕНИЯ</w:t>
      </w:r>
    </w:p>
    <w:p w:rsidR="00396174" w:rsidRPr="00EC2D05" w:rsidRDefault="00396174" w:rsidP="00396174">
      <w:pPr>
        <w:pStyle w:val="ConsPlusTitle"/>
        <w:widowControl/>
        <w:jc w:val="center"/>
        <w:outlineLvl w:val="2"/>
        <w:rPr>
          <w:color w:val="000000" w:themeColor="text1"/>
          <w:sz w:val="24"/>
          <w:szCs w:val="24"/>
        </w:rPr>
      </w:pPr>
      <w:r w:rsidRPr="00EC2D05">
        <w:rPr>
          <w:color w:val="000000" w:themeColor="text1"/>
          <w:sz w:val="24"/>
          <w:szCs w:val="24"/>
        </w:rPr>
        <w:t>ЭКОНОМИЧЕСКОЙ ДЕЯТЕЛЬНОСТИ</w:t>
      </w:r>
    </w:p>
    <w:p w:rsidR="00396174" w:rsidRPr="00EC2D05" w:rsidRDefault="00396174" w:rsidP="00396174">
      <w:pPr>
        <w:autoSpaceDE w:val="0"/>
        <w:autoSpaceDN w:val="0"/>
        <w:adjustRightInd w:val="0"/>
        <w:rPr>
          <w:b/>
          <w:bCs/>
          <w:color w:val="000000" w:themeColor="text1"/>
          <w:sz w:val="24"/>
          <w:szCs w:val="24"/>
        </w:rPr>
      </w:pPr>
    </w:p>
    <w:p w:rsidR="00396174" w:rsidRPr="00EC2D05" w:rsidRDefault="00396174" w:rsidP="00396174">
      <w:pPr>
        <w:autoSpaceDE w:val="0"/>
        <w:autoSpaceDN w:val="0"/>
        <w:adjustRightInd w:val="0"/>
        <w:ind w:firstLine="540"/>
        <w:jc w:val="center"/>
        <w:outlineLvl w:val="0"/>
        <w:rPr>
          <w:b/>
          <w:bCs/>
          <w:color w:val="000000" w:themeColor="text1"/>
          <w:sz w:val="24"/>
          <w:szCs w:val="24"/>
        </w:rPr>
      </w:pPr>
      <w:r w:rsidRPr="00EC2D05">
        <w:rPr>
          <w:b/>
          <w:bCs/>
          <w:color w:val="000000" w:themeColor="text1"/>
          <w:sz w:val="24"/>
          <w:szCs w:val="24"/>
        </w:rPr>
        <w:t>Статья 235.</w:t>
      </w:r>
    </w:p>
    <w:p w:rsidR="00396174" w:rsidRPr="00EC2D05" w:rsidRDefault="00396174" w:rsidP="00396174">
      <w:pPr>
        <w:autoSpaceDE w:val="0"/>
        <w:autoSpaceDN w:val="0"/>
        <w:adjustRightInd w:val="0"/>
        <w:ind w:firstLine="540"/>
        <w:jc w:val="center"/>
        <w:outlineLvl w:val="0"/>
        <w:rPr>
          <w:color w:val="000000" w:themeColor="text1"/>
          <w:sz w:val="24"/>
          <w:szCs w:val="24"/>
        </w:rPr>
      </w:pPr>
      <w:r w:rsidRPr="00EC2D05">
        <w:rPr>
          <w:b/>
          <w:bCs/>
          <w:color w:val="000000" w:themeColor="text1"/>
          <w:sz w:val="24"/>
          <w:szCs w:val="24"/>
        </w:rPr>
        <w:t>Легализация («отмывание») средств, полученных преступным путем*</w:t>
      </w:r>
    </w:p>
    <w:p w:rsidR="00396174" w:rsidRPr="00EC2D05" w:rsidRDefault="00396174" w:rsidP="00396174">
      <w:pPr>
        <w:autoSpaceDE w:val="0"/>
        <w:autoSpaceDN w:val="0"/>
        <w:adjustRightInd w:val="0"/>
        <w:rPr>
          <w:color w:val="000000" w:themeColor="text1"/>
          <w:sz w:val="24"/>
          <w:szCs w:val="24"/>
        </w:rPr>
      </w:pPr>
    </w:p>
    <w:p w:rsidR="00396174" w:rsidRPr="00EC2D05" w:rsidRDefault="00396174" w:rsidP="00396174">
      <w:pPr>
        <w:autoSpaceDE w:val="0"/>
        <w:autoSpaceDN w:val="0"/>
        <w:adjustRightInd w:val="0"/>
        <w:ind w:firstLine="540"/>
        <w:jc w:val="both"/>
        <w:rPr>
          <w:color w:val="000000" w:themeColor="text1"/>
          <w:sz w:val="24"/>
          <w:szCs w:val="24"/>
        </w:rPr>
      </w:pPr>
      <w:bookmarkStart w:id="8" w:name="Par3"/>
      <w:bookmarkEnd w:id="8"/>
      <w:r w:rsidRPr="00EC2D05">
        <w:rPr>
          <w:color w:val="000000" w:themeColor="text1"/>
          <w:sz w:val="24"/>
          <w:szCs w:val="24"/>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2. Те же действия, совершенные повторно, либо должностным лицом с использованием своих служебных полномочий, либо в особо крупном размере, -</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наказываются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 xml:space="preserve">3. Действия, предусмотренные </w:t>
      </w:r>
      <w:hyperlink r:id="rId14" w:anchor="Par3#Par3" w:history="1">
        <w:r w:rsidRPr="00EC2D05">
          <w:rPr>
            <w:rStyle w:val="a6"/>
            <w:color w:val="000000" w:themeColor="text1"/>
            <w:sz w:val="24"/>
            <w:szCs w:val="24"/>
          </w:rPr>
          <w:t>частями 1</w:t>
        </w:r>
      </w:hyperlink>
      <w:r w:rsidRPr="00EC2D05">
        <w:rPr>
          <w:color w:val="000000" w:themeColor="text1"/>
          <w:sz w:val="24"/>
          <w:szCs w:val="24"/>
        </w:rPr>
        <w:t xml:space="preserve"> или </w:t>
      </w:r>
      <w:hyperlink r:id="rId15" w:anchor="Par5#Par5" w:history="1">
        <w:r w:rsidRPr="00EC2D05">
          <w:rPr>
            <w:rStyle w:val="a6"/>
            <w:color w:val="000000" w:themeColor="text1"/>
            <w:sz w:val="24"/>
            <w:szCs w:val="24"/>
          </w:rPr>
          <w:t>2</w:t>
        </w:r>
      </w:hyperlink>
      <w:r w:rsidRPr="00EC2D05">
        <w:rPr>
          <w:color w:val="000000" w:themeColor="text1"/>
          <w:sz w:val="24"/>
          <w:szCs w:val="24"/>
        </w:rPr>
        <w:t xml:space="preserve"> настоящей статьи, совершенные организованной группой**, -</w:t>
      </w:r>
    </w:p>
    <w:p w:rsidR="00396174" w:rsidRPr="00EC2D05" w:rsidRDefault="00396174" w:rsidP="00396174">
      <w:pPr>
        <w:autoSpaceDE w:val="0"/>
        <w:autoSpaceDN w:val="0"/>
        <w:adjustRightInd w:val="0"/>
        <w:ind w:firstLine="540"/>
        <w:jc w:val="both"/>
        <w:rPr>
          <w:color w:val="000000" w:themeColor="text1"/>
          <w:sz w:val="24"/>
          <w:szCs w:val="24"/>
        </w:rPr>
      </w:pPr>
      <w:r w:rsidRPr="00EC2D05">
        <w:rPr>
          <w:color w:val="000000" w:themeColor="text1"/>
          <w:sz w:val="24"/>
          <w:szCs w:val="24"/>
        </w:rPr>
        <w:t>наказываются лишением свободы на срок от пяти до десяти лет со</w:t>
      </w:r>
      <w:r w:rsidR="00B12FA7">
        <w:rPr>
          <w:color w:val="000000" w:themeColor="text1"/>
          <w:sz w:val="24"/>
          <w:szCs w:val="24"/>
        </w:rPr>
        <w:t xml:space="preserve"> </w:t>
      </w:r>
      <w:r w:rsidRPr="00EC2D05">
        <w:rPr>
          <w:color w:val="000000" w:themeColor="text1"/>
          <w:sz w:val="24"/>
          <w:szCs w:val="24"/>
        </w:rPr>
        <w:t>штрафом и с лишением права занимать определенные должности или заниматься определенной деятельностью.</w:t>
      </w:r>
    </w:p>
    <w:p w:rsidR="00396174" w:rsidRPr="00EC2D05" w:rsidRDefault="00396174" w:rsidP="00396174">
      <w:pPr>
        <w:autoSpaceDE w:val="0"/>
        <w:autoSpaceDN w:val="0"/>
        <w:adjustRightInd w:val="0"/>
        <w:ind w:firstLine="540"/>
        <w:jc w:val="both"/>
        <w:rPr>
          <w:i/>
          <w:iCs/>
          <w:color w:val="000000" w:themeColor="text1"/>
          <w:sz w:val="24"/>
          <w:szCs w:val="24"/>
        </w:rPr>
      </w:pPr>
      <w:r w:rsidRPr="00EC2D05">
        <w:rPr>
          <w:i/>
          <w:iCs/>
          <w:color w:val="000000" w:themeColor="text1"/>
          <w:sz w:val="24"/>
          <w:szCs w:val="24"/>
        </w:rPr>
        <w:t>Примечания:</w:t>
      </w:r>
    </w:p>
    <w:p w:rsidR="00396174" w:rsidRPr="00EC2D05" w:rsidRDefault="00396174" w:rsidP="00396174">
      <w:pPr>
        <w:autoSpaceDE w:val="0"/>
        <w:autoSpaceDN w:val="0"/>
        <w:adjustRightInd w:val="0"/>
        <w:ind w:firstLine="540"/>
        <w:jc w:val="both"/>
        <w:rPr>
          <w:i/>
          <w:iCs/>
          <w:color w:val="000000" w:themeColor="text1"/>
          <w:sz w:val="24"/>
          <w:szCs w:val="24"/>
        </w:rPr>
      </w:pPr>
      <w:r w:rsidRPr="00EC2D05">
        <w:rPr>
          <w:i/>
          <w:iCs/>
          <w:color w:val="000000" w:themeColor="text1"/>
          <w:sz w:val="24"/>
          <w:szCs w:val="24"/>
        </w:rPr>
        <w:t>1. Под финансовой операцией в настоящей статье понимается сделка со средствами независимо от формы и способа ее осуществления.</w:t>
      </w:r>
    </w:p>
    <w:p w:rsidR="00396174" w:rsidRPr="00EC2D05" w:rsidRDefault="00396174" w:rsidP="00396174">
      <w:pPr>
        <w:autoSpaceDE w:val="0"/>
        <w:autoSpaceDN w:val="0"/>
        <w:adjustRightInd w:val="0"/>
        <w:ind w:firstLine="540"/>
        <w:jc w:val="both"/>
        <w:rPr>
          <w:i/>
          <w:iCs/>
          <w:color w:val="000000" w:themeColor="text1"/>
          <w:sz w:val="24"/>
          <w:szCs w:val="24"/>
        </w:rPr>
      </w:pPr>
      <w:r w:rsidRPr="00EC2D05">
        <w:rPr>
          <w:i/>
          <w:iCs/>
          <w:color w:val="000000" w:themeColor="text1"/>
          <w:sz w:val="24"/>
          <w:szCs w:val="24"/>
        </w:rPr>
        <w:t>2. Под средствами в настоящей статье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396174" w:rsidRPr="00D24B70" w:rsidRDefault="00396174" w:rsidP="00396174">
      <w:pPr>
        <w:autoSpaceDE w:val="0"/>
        <w:autoSpaceDN w:val="0"/>
        <w:adjustRightInd w:val="0"/>
        <w:ind w:firstLine="540"/>
        <w:jc w:val="both"/>
        <w:rPr>
          <w:i/>
          <w:iCs/>
          <w:sz w:val="24"/>
          <w:szCs w:val="24"/>
        </w:rPr>
      </w:pPr>
      <w:r w:rsidRPr="00EC2D05">
        <w:rPr>
          <w:i/>
          <w:iCs/>
          <w:color w:val="000000" w:themeColor="text1"/>
          <w:sz w:val="24"/>
          <w:szCs w:val="24"/>
        </w:rPr>
        <w:t>3. Лицо, участвовавшее в легализации средств</w:t>
      </w:r>
      <w:r w:rsidRPr="00D24B70">
        <w:rPr>
          <w:i/>
          <w:iCs/>
          <w:sz w:val="24"/>
          <w:szCs w:val="24"/>
        </w:rPr>
        <w:t xml:space="preserve">, полученных преступным путем, освобождается от уголовной ответственности за эти действия, если оно добровольно заявило о </w:t>
      </w:r>
      <w:proofErr w:type="gramStart"/>
      <w:r w:rsidRPr="00D24B70">
        <w:rPr>
          <w:i/>
          <w:iCs/>
          <w:sz w:val="24"/>
          <w:szCs w:val="24"/>
        </w:rPr>
        <w:t>содеянном</w:t>
      </w:r>
      <w:proofErr w:type="gramEnd"/>
      <w:r w:rsidRPr="00D24B70">
        <w:rPr>
          <w:i/>
          <w:iCs/>
          <w:sz w:val="24"/>
          <w:szCs w:val="24"/>
        </w:rPr>
        <w:t xml:space="preserve"> и способствовало выявлению преступления.</w:t>
      </w:r>
    </w:p>
    <w:p w:rsidR="00396174" w:rsidRPr="00D24B70" w:rsidRDefault="00396174" w:rsidP="00396174">
      <w:pPr>
        <w:pStyle w:val="ConsPlusTitle"/>
        <w:widowControl/>
        <w:outlineLvl w:val="2"/>
        <w:rPr>
          <w:sz w:val="24"/>
          <w:szCs w:val="24"/>
        </w:rPr>
      </w:pPr>
    </w:p>
    <w:p w:rsidR="00396174" w:rsidRPr="00D24B70" w:rsidRDefault="00396174" w:rsidP="00396174">
      <w:pPr>
        <w:pStyle w:val="ConsPlusNormal"/>
        <w:spacing w:before="200"/>
        <w:ind w:firstLine="540"/>
        <w:jc w:val="both"/>
        <w:rPr>
          <w:i/>
          <w:iCs/>
        </w:rPr>
      </w:pPr>
      <w:r w:rsidRPr="00D24B70">
        <w:tab/>
      </w:r>
      <w:proofErr w:type="gramStart"/>
      <w:r w:rsidRPr="00D24B70">
        <w:t xml:space="preserve">* </w:t>
      </w:r>
      <w:r w:rsidRPr="00D24B70">
        <w:rPr>
          <w:i/>
          <w:iCs/>
        </w:rPr>
        <w:t xml:space="preserve">Крупным размером (сделкой, ущербом, доходом (наживой) в крупном размере) признается размер (сделка, ущерб, доход (нажива)) на сумму, в тысячу и более раз превышающую размер базовой величины, установленный на день совершения </w:t>
      </w:r>
      <w:r w:rsidRPr="00D24B70">
        <w:rPr>
          <w:i/>
          <w:iCs/>
        </w:rPr>
        <w:lastRenderedPageBreak/>
        <w:t>преступления, особо крупным размером (сделкой, ущербом, доходом (наживой) в особо крупном размере) - в две тысячи и более раз превышающую размер такой базовой величины.</w:t>
      </w:r>
      <w:proofErr w:type="gramEnd"/>
    </w:p>
    <w:p w:rsidR="00396174" w:rsidRPr="00D24B70" w:rsidRDefault="00396174" w:rsidP="00396174">
      <w:pPr>
        <w:pStyle w:val="ConsPlusNormal"/>
        <w:ind w:firstLine="540"/>
        <w:jc w:val="both"/>
        <w:rPr>
          <w:i/>
          <w:iCs/>
        </w:rPr>
      </w:pPr>
      <w:r w:rsidRPr="00D24B70">
        <w:rPr>
          <w:i/>
          <w:iCs/>
        </w:rPr>
        <w:tab/>
        <w:t>**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396174" w:rsidRPr="00D24B70" w:rsidRDefault="00396174" w:rsidP="00396174">
      <w:pPr>
        <w:autoSpaceDE w:val="0"/>
        <w:autoSpaceDN w:val="0"/>
        <w:adjustRightInd w:val="0"/>
        <w:ind w:firstLine="540"/>
        <w:jc w:val="both"/>
        <w:rPr>
          <w:i/>
          <w:iCs/>
          <w:sz w:val="24"/>
          <w:szCs w:val="24"/>
        </w:rPr>
      </w:pPr>
      <w:r w:rsidRPr="00D24B70">
        <w:rPr>
          <w:i/>
          <w:iCs/>
          <w:sz w:val="24"/>
          <w:szCs w:val="24"/>
        </w:rPr>
        <w:t>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396174" w:rsidRPr="00D24B70" w:rsidRDefault="00396174" w:rsidP="00396174">
      <w:pPr>
        <w:pStyle w:val="ConsPlusTitle"/>
        <w:widowControl/>
        <w:jc w:val="center"/>
        <w:outlineLvl w:val="2"/>
        <w:rPr>
          <w:sz w:val="24"/>
          <w:szCs w:val="24"/>
        </w:rPr>
      </w:pPr>
    </w:p>
    <w:p w:rsidR="00396174" w:rsidRPr="00D24B70" w:rsidRDefault="00396174" w:rsidP="00396174">
      <w:pPr>
        <w:pStyle w:val="ConsPlusTitle"/>
        <w:widowControl/>
        <w:jc w:val="center"/>
        <w:outlineLvl w:val="2"/>
        <w:rPr>
          <w:sz w:val="24"/>
          <w:szCs w:val="24"/>
        </w:rPr>
      </w:pPr>
      <w:r w:rsidRPr="00D24B70">
        <w:rPr>
          <w:sz w:val="24"/>
          <w:szCs w:val="24"/>
        </w:rPr>
        <w:t>Глава 35</w:t>
      </w:r>
    </w:p>
    <w:p w:rsidR="00396174" w:rsidRPr="00D24B70" w:rsidRDefault="00396174" w:rsidP="00396174">
      <w:pPr>
        <w:pStyle w:val="ConsPlusTitle"/>
        <w:widowControl/>
        <w:jc w:val="center"/>
        <w:outlineLvl w:val="2"/>
        <w:rPr>
          <w:sz w:val="24"/>
          <w:szCs w:val="24"/>
        </w:rPr>
      </w:pPr>
      <w:r w:rsidRPr="00D24B70">
        <w:rPr>
          <w:sz w:val="24"/>
          <w:szCs w:val="24"/>
        </w:rPr>
        <w:t>ПРЕСТУПЛЕНИЯ ПРОТИВ ИНТЕРЕСОВ СЛУЖБЫ</w:t>
      </w:r>
      <w:r w:rsidRPr="00D24B70">
        <w:rPr>
          <w:sz w:val="30"/>
          <w:szCs w:val="30"/>
        </w:rPr>
        <w:t>*</w:t>
      </w:r>
    </w:p>
    <w:p w:rsidR="00396174" w:rsidRPr="00D24B70" w:rsidRDefault="00396174" w:rsidP="00396174">
      <w:pPr>
        <w:autoSpaceDE w:val="0"/>
        <w:autoSpaceDN w:val="0"/>
        <w:adjustRightInd w:val="0"/>
        <w:ind w:firstLine="540"/>
        <w:jc w:val="both"/>
        <w:outlineLvl w:val="3"/>
        <w:rPr>
          <w:b/>
          <w:bCs/>
          <w:sz w:val="24"/>
          <w:szCs w:val="24"/>
        </w:rPr>
      </w:pPr>
    </w:p>
    <w:p w:rsidR="00396174" w:rsidRPr="00D24B70" w:rsidRDefault="00396174" w:rsidP="00396174">
      <w:pPr>
        <w:autoSpaceDE w:val="0"/>
        <w:autoSpaceDN w:val="0"/>
        <w:adjustRightInd w:val="0"/>
        <w:ind w:firstLine="540"/>
        <w:jc w:val="both"/>
        <w:outlineLvl w:val="2"/>
        <w:rPr>
          <w:i/>
          <w:iCs/>
          <w:sz w:val="24"/>
          <w:szCs w:val="24"/>
        </w:rPr>
      </w:pPr>
      <w:r w:rsidRPr="00D24B70">
        <w:rPr>
          <w:i/>
          <w:iCs/>
          <w:sz w:val="30"/>
          <w:szCs w:val="30"/>
        </w:rPr>
        <w:t>*</w:t>
      </w:r>
      <w:r w:rsidRPr="00D24B70">
        <w:rPr>
          <w:i/>
          <w:iCs/>
          <w:sz w:val="24"/>
          <w:szCs w:val="24"/>
        </w:rPr>
        <w:t xml:space="preserve">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396174" w:rsidRPr="00D24B70" w:rsidRDefault="00396174" w:rsidP="00396174">
      <w:pPr>
        <w:autoSpaceDE w:val="0"/>
        <w:autoSpaceDN w:val="0"/>
        <w:adjustRightInd w:val="0"/>
        <w:ind w:firstLine="540"/>
        <w:jc w:val="both"/>
        <w:outlineLvl w:val="2"/>
        <w:rPr>
          <w:i/>
          <w:iCs/>
          <w:sz w:val="24"/>
          <w:szCs w:val="24"/>
        </w:rPr>
      </w:pPr>
      <w:r w:rsidRPr="00D24B70">
        <w:rPr>
          <w:i/>
          <w:iCs/>
          <w:sz w:val="24"/>
          <w:szCs w:val="24"/>
        </w:rPr>
        <w:t xml:space="preserve"> Не подлежит обращению в доход государства имущество, переданное в качестве взятки лицами:</w:t>
      </w:r>
    </w:p>
    <w:p w:rsidR="00396174" w:rsidRPr="00D24B70" w:rsidRDefault="00396174" w:rsidP="00396174">
      <w:pPr>
        <w:autoSpaceDE w:val="0"/>
        <w:autoSpaceDN w:val="0"/>
        <w:adjustRightInd w:val="0"/>
        <w:ind w:firstLine="540"/>
        <w:jc w:val="both"/>
        <w:outlineLvl w:val="2"/>
        <w:rPr>
          <w:i/>
          <w:iCs/>
          <w:sz w:val="24"/>
          <w:szCs w:val="24"/>
        </w:rPr>
      </w:pPr>
      <w:proofErr w:type="gramStart"/>
      <w:r w:rsidRPr="00D24B70">
        <w:rPr>
          <w:i/>
          <w:iCs/>
          <w:sz w:val="24"/>
          <w:szCs w:val="24"/>
        </w:rPr>
        <w:t>1) оказавшимися в состоянии крайней необходимости, в силу чего была дана взятка;</w:t>
      </w:r>
      <w:proofErr w:type="gramEnd"/>
    </w:p>
    <w:p w:rsidR="00396174" w:rsidRPr="00D24B70" w:rsidRDefault="00396174" w:rsidP="00396174">
      <w:pPr>
        <w:autoSpaceDE w:val="0"/>
        <w:autoSpaceDN w:val="0"/>
        <w:adjustRightInd w:val="0"/>
        <w:ind w:firstLine="540"/>
        <w:jc w:val="both"/>
        <w:outlineLvl w:val="2"/>
        <w:rPr>
          <w:i/>
          <w:iCs/>
          <w:sz w:val="24"/>
          <w:szCs w:val="24"/>
        </w:rPr>
      </w:pPr>
      <w:r w:rsidRPr="00D24B70">
        <w:rPr>
          <w:i/>
          <w:iCs/>
          <w:sz w:val="24"/>
          <w:szCs w:val="24"/>
        </w:rPr>
        <w:t>2) которые до передачи предмета взятки</w:t>
      </w:r>
      <w:r w:rsidR="00B12FA7">
        <w:rPr>
          <w:i/>
          <w:iCs/>
          <w:sz w:val="24"/>
          <w:szCs w:val="24"/>
        </w:rPr>
        <w:t xml:space="preserve"> </w:t>
      </w:r>
      <w:r w:rsidRPr="00D24B70">
        <w:rPr>
          <w:i/>
          <w:iCs/>
          <w:sz w:val="24"/>
          <w:szCs w:val="24"/>
        </w:rPr>
        <w:t>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w:t>
      </w:r>
    </w:p>
    <w:p w:rsidR="00396174" w:rsidRPr="00D24B70" w:rsidRDefault="00396174" w:rsidP="00396174">
      <w:pPr>
        <w:autoSpaceDE w:val="0"/>
        <w:autoSpaceDN w:val="0"/>
        <w:adjustRightInd w:val="0"/>
        <w:ind w:firstLine="540"/>
        <w:jc w:val="both"/>
        <w:outlineLvl w:val="2"/>
        <w:rPr>
          <w:i/>
          <w:iCs/>
          <w:sz w:val="24"/>
          <w:szCs w:val="24"/>
        </w:rPr>
      </w:pPr>
      <w:r w:rsidRPr="00D24B70">
        <w:rPr>
          <w:i/>
          <w:iCs/>
          <w:sz w:val="24"/>
          <w:szCs w:val="24"/>
        </w:rPr>
        <w:t>Преступления, предусмотренные статьями 430, 431, 432 настоящего Кодекса, признаются совершенными повторно, если им предшествовало совершение любого из перечисленных преступлений.</w:t>
      </w:r>
    </w:p>
    <w:p w:rsidR="00396174" w:rsidRPr="00D24B70" w:rsidRDefault="00396174" w:rsidP="00396174">
      <w:pPr>
        <w:rPr>
          <w:i/>
          <w:iCs/>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Статья 424.</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Злоупотребление властью или служебными полномочиями</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1. Исключена.</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jc w:val="both"/>
        <w:outlineLvl w:val="3"/>
        <w:rPr>
          <w:sz w:val="24"/>
          <w:szCs w:val="24"/>
        </w:rPr>
      </w:pP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Статья 425.</w:t>
      </w: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Бездействие должностного лица</w:t>
      </w:r>
    </w:p>
    <w:p w:rsidR="00396174" w:rsidRPr="00D24B70" w:rsidRDefault="00396174" w:rsidP="00396174">
      <w:pPr>
        <w:autoSpaceDE w:val="0"/>
        <w:autoSpaceDN w:val="0"/>
        <w:adjustRightInd w:val="0"/>
        <w:ind w:firstLine="540"/>
        <w:jc w:val="both"/>
        <w:rPr>
          <w:sz w:val="24"/>
          <w:szCs w:val="24"/>
        </w:rPr>
      </w:pPr>
    </w:p>
    <w:p w:rsidR="00396174" w:rsidRPr="00D24B70" w:rsidRDefault="00396174" w:rsidP="00396174">
      <w:pPr>
        <w:autoSpaceDE w:val="0"/>
        <w:autoSpaceDN w:val="0"/>
        <w:adjustRightInd w:val="0"/>
        <w:ind w:firstLine="540"/>
        <w:jc w:val="both"/>
        <w:rPr>
          <w:sz w:val="24"/>
          <w:szCs w:val="24"/>
        </w:rPr>
      </w:pPr>
      <w:r w:rsidRPr="00D24B70">
        <w:rPr>
          <w:sz w:val="24"/>
          <w:szCs w:val="24"/>
        </w:rPr>
        <w:t>1. Исключена.</w:t>
      </w:r>
    </w:p>
    <w:p w:rsidR="00396174" w:rsidRPr="00D24B70" w:rsidRDefault="00396174" w:rsidP="00396174">
      <w:pPr>
        <w:autoSpaceDE w:val="0"/>
        <w:autoSpaceDN w:val="0"/>
        <w:adjustRightInd w:val="0"/>
        <w:ind w:firstLine="540"/>
        <w:jc w:val="both"/>
        <w:rPr>
          <w:sz w:val="24"/>
          <w:szCs w:val="24"/>
        </w:rPr>
      </w:pPr>
      <w:bookmarkStart w:id="9" w:name="Par4"/>
      <w:bookmarkEnd w:id="9"/>
      <w:r w:rsidRPr="00D24B70">
        <w:rPr>
          <w:sz w:val="24"/>
          <w:szCs w:val="24"/>
        </w:rPr>
        <w:t xml:space="preserve">2. </w:t>
      </w:r>
      <w:proofErr w:type="gramStart"/>
      <w:r w:rsidRPr="00D24B70">
        <w:rPr>
          <w:sz w:val="24"/>
          <w:szCs w:val="24"/>
        </w:rPr>
        <w:t>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w:t>
      </w:r>
      <w:proofErr w:type="gramEnd"/>
      <w:r w:rsidRPr="00D24B70">
        <w:rPr>
          <w:sz w:val="24"/>
          <w:szCs w:val="24"/>
        </w:rPr>
        <w:t xml:space="preserve"> общественным интересам (бездействие должностного лица),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3. Деяния, </w:t>
      </w:r>
      <w:r w:rsidRPr="00EC2D05">
        <w:rPr>
          <w:color w:val="000000" w:themeColor="text1"/>
          <w:sz w:val="24"/>
          <w:szCs w:val="24"/>
        </w:rPr>
        <w:t xml:space="preserve">предусмотренные </w:t>
      </w:r>
      <w:hyperlink r:id="rId16" w:anchor="Par4#Par4" w:history="1">
        <w:r w:rsidRPr="00EC2D05">
          <w:rPr>
            <w:rStyle w:val="a6"/>
            <w:color w:val="000000" w:themeColor="text1"/>
            <w:sz w:val="24"/>
            <w:szCs w:val="24"/>
          </w:rPr>
          <w:t>частью 2</w:t>
        </w:r>
      </w:hyperlink>
      <w:r w:rsidRPr="00EC2D05">
        <w:rPr>
          <w:color w:val="000000" w:themeColor="text1"/>
          <w:sz w:val="24"/>
          <w:szCs w:val="24"/>
        </w:rPr>
        <w:t xml:space="preserve"> настоящей статьи</w:t>
      </w:r>
      <w:r w:rsidRPr="00D24B70">
        <w:rPr>
          <w:sz w:val="24"/>
          <w:szCs w:val="24"/>
        </w:rPr>
        <w:t>, совершенные должностным лицом, занимающим ответственное положение, либо повлекшие тяжкие последствия,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0"/>
        <w:rPr>
          <w:b/>
          <w:bCs/>
          <w:sz w:val="24"/>
          <w:szCs w:val="24"/>
        </w:rPr>
      </w:pP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Статья 426.</w:t>
      </w: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Превышение власти или служебных полномочий</w:t>
      </w:r>
    </w:p>
    <w:p w:rsidR="00396174" w:rsidRPr="00D24B70" w:rsidRDefault="00396174" w:rsidP="00396174">
      <w:pPr>
        <w:autoSpaceDE w:val="0"/>
        <w:autoSpaceDN w:val="0"/>
        <w:adjustRightInd w:val="0"/>
        <w:ind w:firstLine="540"/>
        <w:jc w:val="both"/>
        <w:rPr>
          <w:sz w:val="24"/>
          <w:szCs w:val="24"/>
        </w:rPr>
      </w:pPr>
    </w:p>
    <w:p w:rsidR="00396174" w:rsidRPr="00D24B70" w:rsidRDefault="00396174" w:rsidP="00396174">
      <w:pPr>
        <w:autoSpaceDE w:val="0"/>
        <w:autoSpaceDN w:val="0"/>
        <w:adjustRightInd w:val="0"/>
        <w:ind w:firstLine="540"/>
        <w:jc w:val="both"/>
        <w:rPr>
          <w:sz w:val="24"/>
          <w:szCs w:val="24"/>
        </w:rPr>
      </w:pPr>
      <w:bookmarkStart w:id="10" w:name="Par14"/>
      <w:bookmarkEnd w:id="10"/>
      <w:r w:rsidRPr="00D24B70">
        <w:rPr>
          <w:sz w:val="24"/>
          <w:szCs w:val="24"/>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rPr>
          <w:sz w:val="24"/>
          <w:szCs w:val="24"/>
        </w:rPr>
      </w:pPr>
      <w:bookmarkStart w:id="11" w:name="Par17"/>
      <w:bookmarkEnd w:id="11"/>
      <w:r w:rsidRPr="00D24B70">
        <w:rPr>
          <w:sz w:val="24"/>
          <w:szCs w:val="24"/>
        </w:rPr>
        <w:t>2. Превышение власти или служебных полномочий, совершенное из корыстной или иной личной заинтересованности, -</w:t>
      </w:r>
    </w:p>
    <w:p w:rsidR="00396174" w:rsidRPr="00EC2D05" w:rsidRDefault="00396174" w:rsidP="00396174">
      <w:pPr>
        <w:autoSpaceDE w:val="0"/>
        <w:autoSpaceDN w:val="0"/>
        <w:adjustRightInd w:val="0"/>
        <w:ind w:firstLine="540"/>
        <w:jc w:val="both"/>
        <w:rPr>
          <w:color w:val="000000" w:themeColor="text1"/>
          <w:sz w:val="24"/>
          <w:szCs w:val="24"/>
        </w:rPr>
      </w:pPr>
      <w:r w:rsidRPr="00D24B70">
        <w:rPr>
          <w:sz w:val="24"/>
          <w:szCs w:val="24"/>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rPr>
          <w:sz w:val="24"/>
          <w:szCs w:val="24"/>
        </w:rPr>
      </w:pPr>
      <w:r w:rsidRPr="00EC2D05">
        <w:rPr>
          <w:color w:val="000000" w:themeColor="text1"/>
          <w:sz w:val="24"/>
          <w:szCs w:val="24"/>
        </w:rPr>
        <w:t xml:space="preserve">3. </w:t>
      </w:r>
      <w:proofErr w:type="gramStart"/>
      <w:r w:rsidRPr="00EC2D05">
        <w:rPr>
          <w:color w:val="000000" w:themeColor="text1"/>
          <w:sz w:val="24"/>
          <w:szCs w:val="24"/>
        </w:rPr>
        <w:t xml:space="preserve">Действия, предусмотренные </w:t>
      </w:r>
      <w:hyperlink r:id="rId17" w:anchor="Par14#Par14" w:history="1">
        <w:r w:rsidRPr="00EC2D05">
          <w:rPr>
            <w:rStyle w:val="a6"/>
            <w:color w:val="000000" w:themeColor="text1"/>
            <w:sz w:val="24"/>
            <w:szCs w:val="24"/>
          </w:rPr>
          <w:t>частями 1</w:t>
        </w:r>
      </w:hyperlink>
      <w:r w:rsidRPr="00EC2D05">
        <w:rPr>
          <w:color w:val="000000" w:themeColor="text1"/>
          <w:sz w:val="24"/>
          <w:szCs w:val="24"/>
        </w:rPr>
        <w:t xml:space="preserve"> или </w:t>
      </w:r>
      <w:hyperlink r:id="rId18" w:anchor="Par17#Par17" w:history="1">
        <w:r w:rsidRPr="00EC2D05">
          <w:rPr>
            <w:rStyle w:val="a6"/>
            <w:color w:val="000000" w:themeColor="text1"/>
            <w:sz w:val="24"/>
            <w:szCs w:val="24"/>
          </w:rPr>
          <w:t>2</w:t>
        </w:r>
      </w:hyperlink>
      <w:r w:rsidRPr="00EC2D05">
        <w:rPr>
          <w:color w:val="000000" w:themeColor="text1"/>
          <w:sz w:val="24"/>
          <w:szCs w:val="24"/>
        </w:rPr>
        <w:t xml:space="preserve"> настоящей статьи, совершенные лицом, занимающим </w:t>
      </w:r>
      <w:r w:rsidRPr="00D24B70">
        <w:rPr>
          <w:sz w:val="24"/>
          <w:szCs w:val="24"/>
        </w:rPr>
        <w:t>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roofErr w:type="gramEnd"/>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 xml:space="preserve">Статья 430. </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Получение взятки</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 xml:space="preserve">1. </w:t>
      </w:r>
      <w:proofErr w:type="gramStart"/>
      <w:r w:rsidRPr="00D24B70">
        <w:rPr>
          <w:sz w:val="24"/>
          <w:szCs w:val="24"/>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rsidRPr="00D24B70">
        <w:rPr>
          <w:sz w:val="24"/>
          <w:szCs w:val="24"/>
        </w:rPr>
        <w:t xml:space="preserve"> с использованием своих служебных полномочий (получение взятки),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наказываются ограничением свободы на срок от трех до пяти лет со штрафом и с лишением права занимать определенные должности или заниматься определенной деятельностью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2. Получение взятки повторно, либо путем вымогательства, либо группой лиц по предварительному сговору, либо в крупном размере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396174" w:rsidRPr="00D24B70" w:rsidRDefault="00396174" w:rsidP="00396174">
      <w:pPr>
        <w:autoSpaceDE w:val="0"/>
        <w:autoSpaceDN w:val="0"/>
        <w:adjustRightInd w:val="0"/>
        <w:ind w:firstLine="540"/>
        <w:jc w:val="both"/>
        <w:outlineLvl w:val="3"/>
        <w:rPr>
          <w:sz w:val="24"/>
          <w:szCs w:val="24"/>
        </w:rPr>
      </w:pPr>
      <w:r w:rsidRPr="00D24B70">
        <w:rPr>
          <w:sz w:val="24"/>
          <w:szCs w:val="24"/>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396174" w:rsidRPr="00D24B70" w:rsidRDefault="00396174" w:rsidP="00396174">
      <w:pPr>
        <w:autoSpaceDE w:val="0"/>
        <w:autoSpaceDN w:val="0"/>
        <w:adjustRightInd w:val="0"/>
        <w:jc w:val="both"/>
        <w:outlineLvl w:val="3"/>
        <w:rPr>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 xml:space="preserve">Статья 431. </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Дача взятки</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rPr>
          <w:sz w:val="24"/>
          <w:szCs w:val="24"/>
        </w:rPr>
      </w:pPr>
      <w:bookmarkStart w:id="12" w:name="Par0"/>
      <w:bookmarkEnd w:id="12"/>
      <w:r w:rsidRPr="00D24B70">
        <w:rPr>
          <w:sz w:val="24"/>
          <w:szCs w:val="24"/>
        </w:rPr>
        <w:t>1. Дача взятки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исправительными работами на срок до двух лет, или арестом, или ограничением свободы на срок до двух лет со штрафом или без штрафа, или лишением свободы на срок до пяти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2. Дача взятки повторно, либо в крупном размере, либо с использованием своих служебных полномочий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ограничением свободы на срок до пяти лет со штрафом или без штрафа или лишением свободы на срок от двух до семи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3. Дача взятки в особо крупном размере или лицом, ранее судимым за преступления, предусмотренные настоящей статьей, статьями 430 и 432 настоящего Кодекса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лишением свободы на срок от пяти до десяти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Примечание. </w:t>
      </w:r>
      <w:proofErr w:type="gramStart"/>
      <w:r w:rsidRPr="00D24B70">
        <w:rPr>
          <w:sz w:val="24"/>
          <w:szCs w:val="24"/>
        </w:rPr>
        <w:t>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roofErr w:type="gramEnd"/>
    </w:p>
    <w:p w:rsidR="00396174" w:rsidRPr="00D24B70" w:rsidRDefault="00396174" w:rsidP="00396174">
      <w:pPr>
        <w:autoSpaceDE w:val="0"/>
        <w:autoSpaceDN w:val="0"/>
        <w:adjustRightInd w:val="0"/>
        <w:ind w:firstLine="540"/>
        <w:jc w:val="center"/>
        <w:outlineLvl w:val="3"/>
        <w:rPr>
          <w:b/>
          <w:bCs/>
          <w:sz w:val="24"/>
          <w:szCs w:val="24"/>
        </w:rPr>
      </w:pP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 xml:space="preserve">Статья 432. </w:t>
      </w:r>
    </w:p>
    <w:p w:rsidR="00396174" w:rsidRPr="00D24B70" w:rsidRDefault="00396174" w:rsidP="00396174">
      <w:pPr>
        <w:autoSpaceDE w:val="0"/>
        <w:autoSpaceDN w:val="0"/>
        <w:adjustRightInd w:val="0"/>
        <w:ind w:firstLine="540"/>
        <w:jc w:val="center"/>
        <w:outlineLvl w:val="3"/>
        <w:rPr>
          <w:b/>
          <w:bCs/>
          <w:sz w:val="24"/>
          <w:szCs w:val="24"/>
        </w:rPr>
      </w:pPr>
      <w:r w:rsidRPr="00D24B70">
        <w:rPr>
          <w:b/>
          <w:bCs/>
          <w:sz w:val="24"/>
          <w:szCs w:val="24"/>
        </w:rPr>
        <w:t>Посредничество во взяточничестве</w:t>
      </w:r>
    </w:p>
    <w:p w:rsidR="00396174" w:rsidRPr="00D24B70" w:rsidRDefault="00396174" w:rsidP="00396174">
      <w:pPr>
        <w:autoSpaceDE w:val="0"/>
        <w:autoSpaceDN w:val="0"/>
        <w:adjustRightInd w:val="0"/>
        <w:ind w:firstLine="540"/>
        <w:jc w:val="both"/>
        <w:outlineLvl w:val="3"/>
        <w:rPr>
          <w:sz w:val="24"/>
          <w:szCs w:val="24"/>
        </w:rPr>
      </w:pPr>
    </w:p>
    <w:p w:rsidR="00396174" w:rsidRPr="00D24B70" w:rsidRDefault="00396174" w:rsidP="00396174">
      <w:pPr>
        <w:autoSpaceDE w:val="0"/>
        <w:autoSpaceDN w:val="0"/>
        <w:adjustRightInd w:val="0"/>
        <w:ind w:firstLine="540"/>
        <w:jc w:val="both"/>
        <w:rPr>
          <w:sz w:val="24"/>
          <w:szCs w:val="24"/>
        </w:rPr>
      </w:pPr>
      <w:r w:rsidRPr="00D24B70">
        <w:rPr>
          <w:sz w:val="24"/>
          <w:szCs w:val="24"/>
        </w:rPr>
        <w:lastRenderedPageBreak/>
        <w:t>1. Непосредственная передача взятки по поручению взяткодателя или взяткополучателя (посредничество во взяточничестве)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штрафом, или арестом, или ограничением свободы на срок до двух лет, или лишением свободы на срок до четырех лет.</w:t>
      </w:r>
    </w:p>
    <w:p w:rsidR="00396174" w:rsidRPr="00D24B70" w:rsidRDefault="00396174" w:rsidP="00396174">
      <w:pPr>
        <w:autoSpaceDE w:val="0"/>
        <w:autoSpaceDN w:val="0"/>
        <w:adjustRightInd w:val="0"/>
        <w:ind w:firstLine="540"/>
        <w:jc w:val="both"/>
        <w:rPr>
          <w:sz w:val="24"/>
          <w:szCs w:val="24"/>
        </w:rPr>
      </w:pPr>
      <w:r w:rsidRPr="00D24B70">
        <w:rPr>
          <w:sz w:val="24"/>
          <w:szCs w:val="24"/>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арестом, или ограничением свободы на срок до пяти лет, или лишением свободы на срок до шести лет.</w:t>
      </w:r>
    </w:p>
    <w:p w:rsidR="00396174" w:rsidRPr="00EC2D05" w:rsidRDefault="00396174" w:rsidP="00396174">
      <w:pPr>
        <w:autoSpaceDE w:val="0"/>
        <w:autoSpaceDN w:val="0"/>
        <w:adjustRightInd w:val="0"/>
        <w:ind w:firstLine="540"/>
        <w:jc w:val="both"/>
        <w:rPr>
          <w:color w:val="000000" w:themeColor="text1"/>
          <w:sz w:val="24"/>
          <w:szCs w:val="24"/>
        </w:rPr>
      </w:pPr>
      <w:r w:rsidRPr="00D24B70">
        <w:rPr>
          <w:sz w:val="24"/>
          <w:szCs w:val="24"/>
        </w:rPr>
        <w:t xml:space="preserve">3. Посредничество </w:t>
      </w:r>
      <w:r w:rsidRPr="00EC2D05">
        <w:rPr>
          <w:color w:val="000000" w:themeColor="text1"/>
          <w:sz w:val="24"/>
          <w:szCs w:val="24"/>
        </w:rPr>
        <w:t xml:space="preserve">во взяточничестве, совершенное лицом, ранее судимым за преступления, предусмотренные </w:t>
      </w:r>
      <w:hyperlink r:id="rId19" w:history="1">
        <w:r w:rsidRPr="00EC2D05">
          <w:rPr>
            <w:rStyle w:val="a6"/>
            <w:color w:val="000000" w:themeColor="text1"/>
            <w:sz w:val="24"/>
            <w:szCs w:val="24"/>
          </w:rPr>
          <w:t>статьями 430</w:t>
        </w:r>
      </w:hyperlink>
      <w:r w:rsidRPr="00EC2D05">
        <w:rPr>
          <w:color w:val="000000" w:themeColor="text1"/>
          <w:sz w:val="24"/>
          <w:szCs w:val="24"/>
        </w:rPr>
        <w:t xml:space="preserve">, </w:t>
      </w:r>
      <w:hyperlink r:id="rId20" w:history="1">
        <w:r w:rsidRPr="00EC2D05">
          <w:rPr>
            <w:rStyle w:val="a6"/>
            <w:color w:val="000000" w:themeColor="text1"/>
            <w:sz w:val="24"/>
            <w:szCs w:val="24"/>
          </w:rPr>
          <w:t>431</w:t>
        </w:r>
      </w:hyperlink>
      <w:r w:rsidRPr="00EC2D05">
        <w:rPr>
          <w:color w:val="000000" w:themeColor="text1"/>
          <w:sz w:val="24"/>
          <w:szCs w:val="24"/>
        </w:rPr>
        <w:t xml:space="preserve"> и </w:t>
      </w:r>
      <w:hyperlink r:id="rId21" w:history="1">
        <w:r w:rsidRPr="00EC2D05">
          <w:rPr>
            <w:rStyle w:val="a6"/>
            <w:color w:val="000000" w:themeColor="text1"/>
            <w:sz w:val="24"/>
            <w:szCs w:val="24"/>
          </w:rPr>
          <w:t>432</w:t>
        </w:r>
      </w:hyperlink>
      <w:r w:rsidRPr="00EC2D05">
        <w:rPr>
          <w:color w:val="000000" w:themeColor="text1"/>
          <w:sz w:val="24"/>
          <w:szCs w:val="24"/>
        </w:rPr>
        <w:t xml:space="preserve"> настоящего Кодекса, либо при получении взятки в особо крупном размере -</w:t>
      </w:r>
    </w:p>
    <w:p w:rsidR="00396174" w:rsidRPr="00D24B70" w:rsidRDefault="00396174" w:rsidP="00396174">
      <w:pPr>
        <w:autoSpaceDE w:val="0"/>
        <w:autoSpaceDN w:val="0"/>
        <w:adjustRightInd w:val="0"/>
        <w:ind w:firstLine="540"/>
        <w:jc w:val="both"/>
        <w:rPr>
          <w:sz w:val="24"/>
          <w:szCs w:val="24"/>
        </w:rPr>
      </w:pPr>
      <w:r w:rsidRPr="00D24B70">
        <w:rPr>
          <w:sz w:val="24"/>
          <w:szCs w:val="24"/>
        </w:rPr>
        <w:t>наказывается лишением свободы на срок от трех до семи лет со штрафом или без штрафа.</w:t>
      </w:r>
    </w:p>
    <w:p w:rsidR="00396174" w:rsidRPr="00D24B70" w:rsidRDefault="00396174" w:rsidP="00396174">
      <w:pPr>
        <w:autoSpaceDE w:val="0"/>
        <w:autoSpaceDN w:val="0"/>
        <w:adjustRightInd w:val="0"/>
        <w:ind w:firstLine="540"/>
        <w:jc w:val="both"/>
        <w:rPr>
          <w:sz w:val="24"/>
          <w:szCs w:val="24"/>
        </w:rPr>
      </w:pPr>
      <w:r w:rsidRPr="00D24B70">
        <w:rPr>
          <w:sz w:val="24"/>
          <w:szCs w:val="24"/>
        </w:rPr>
        <w:t xml:space="preserve">Примечание. </w:t>
      </w:r>
      <w:proofErr w:type="gramStart"/>
      <w:r w:rsidRPr="00D24B70">
        <w:rPr>
          <w:sz w:val="24"/>
          <w:szCs w:val="24"/>
        </w:rPr>
        <w:t>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proofErr w:type="gramEnd"/>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p>
    <w:p w:rsidR="00396174" w:rsidRPr="00D24B70" w:rsidRDefault="00396174" w:rsidP="00396174">
      <w:pPr>
        <w:pStyle w:val="ConsPlusTitle"/>
        <w:widowControl/>
        <w:jc w:val="center"/>
        <w:outlineLvl w:val="0"/>
      </w:pPr>
      <w:r w:rsidRPr="00D24B70">
        <w:t>КОДЕКС РЕСПУБЛИКИ БЕЛАРУСЬ ОБ АДМИНИСТРАТИВНЫХ ПРАВОНАРУШЕНИЯХ*</w:t>
      </w:r>
    </w:p>
    <w:p w:rsidR="00396174" w:rsidRDefault="00396174" w:rsidP="00396174">
      <w:pPr>
        <w:pStyle w:val="ConsPlusTitle"/>
        <w:widowControl/>
        <w:jc w:val="center"/>
        <w:outlineLvl w:val="0"/>
      </w:pPr>
      <w:r w:rsidRPr="00D24B70">
        <w:t>6</w:t>
      </w:r>
      <w:r w:rsidR="00537F52">
        <w:t xml:space="preserve"> </w:t>
      </w:r>
      <w:r w:rsidRPr="00D24B70">
        <w:t>января 2021 г. № 91-З</w:t>
      </w:r>
    </w:p>
    <w:p w:rsidR="00537F52" w:rsidRDefault="00537F52" w:rsidP="00537F52">
      <w:pPr>
        <w:pStyle w:val="p-normal"/>
        <w:shd w:val="clear" w:color="auto" w:fill="FFFFFF"/>
        <w:spacing w:before="0" w:beforeAutospacing="0" w:after="0" w:afterAutospacing="0"/>
        <w:jc w:val="center"/>
        <w:rPr>
          <w:color w:val="242424"/>
          <w:sz w:val="30"/>
          <w:szCs w:val="30"/>
        </w:rPr>
      </w:pPr>
      <w:proofErr w:type="gramStart"/>
      <w:r>
        <w:rPr>
          <w:rStyle w:val="color0000ff"/>
          <w:color w:val="242424"/>
          <w:sz w:val="30"/>
          <w:szCs w:val="30"/>
        </w:rPr>
        <w:t>(в ред. Законов Республики Беларусь от 04.01.2022 </w:t>
      </w:r>
      <w:r>
        <w:rPr>
          <w:rStyle w:val="colorff00ff"/>
          <w:color w:val="242424"/>
          <w:sz w:val="30"/>
          <w:szCs w:val="30"/>
        </w:rPr>
        <w:t>N 144-З</w:t>
      </w:r>
      <w:r>
        <w:rPr>
          <w:rStyle w:val="color0000ff"/>
          <w:color w:val="242424"/>
          <w:sz w:val="30"/>
          <w:szCs w:val="30"/>
        </w:rPr>
        <w:t>,</w:t>
      </w:r>
      <w:proofErr w:type="gramEnd"/>
    </w:p>
    <w:p w:rsidR="00537F52" w:rsidRDefault="00537F52" w:rsidP="00537F52">
      <w:pPr>
        <w:pStyle w:val="p-normal"/>
        <w:shd w:val="clear" w:color="auto" w:fill="FFFFFF"/>
        <w:spacing w:before="0" w:beforeAutospacing="0" w:after="0" w:afterAutospacing="0"/>
        <w:jc w:val="center"/>
        <w:rPr>
          <w:color w:val="242424"/>
          <w:sz w:val="30"/>
          <w:szCs w:val="30"/>
        </w:rPr>
      </w:pPr>
      <w:r>
        <w:rPr>
          <w:rStyle w:val="color0000ff"/>
          <w:color w:val="242424"/>
          <w:sz w:val="30"/>
          <w:szCs w:val="30"/>
        </w:rPr>
        <w:t>от 09.12.2022 </w:t>
      </w:r>
      <w:r>
        <w:rPr>
          <w:rStyle w:val="colorff00ff"/>
          <w:color w:val="242424"/>
          <w:sz w:val="30"/>
          <w:szCs w:val="30"/>
        </w:rPr>
        <w:t>N 226-З</w:t>
      </w:r>
      <w:r>
        <w:rPr>
          <w:rStyle w:val="color0000ff"/>
          <w:color w:val="242424"/>
          <w:sz w:val="30"/>
          <w:szCs w:val="30"/>
        </w:rPr>
        <w:t>, от 17.07.2023 </w:t>
      </w:r>
      <w:r>
        <w:rPr>
          <w:rStyle w:val="colorff00ff"/>
          <w:color w:val="242424"/>
          <w:sz w:val="30"/>
          <w:szCs w:val="30"/>
        </w:rPr>
        <w:t>N 284-З</w:t>
      </w:r>
      <w:r>
        <w:rPr>
          <w:rStyle w:val="color0000ff"/>
          <w:color w:val="242424"/>
          <w:sz w:val="30"/>
          <w:szCs w:val="30"/>
        </w:rPr>
        <w:t>, от 03.04.2024 </w:t>
      </w:r>
      <w:r>
        <w:rPr>
          <w:rStyle w:val="colorff00ff"/>
          <w:color w:val="242424"/>
          <w:sz w:val="30"/>
          <w:szCs w:val="30"/>
        </w:rPr>
        <w:t>N 363-З</w:t>
      </w:r>
      <w:r>
        <w:rPr>
          <w:rStyle w:val="color0000ff"/>
          <w:color w:val="242424"/>
          <w:sz w:val="30"/>
          <w:szCs w:val="30"/>
        </w:rPr>
        <w:t>,</w:t>
      </w:r>
    </w:p>
    <w:p w:rsidR="00537F52" w:rsidRDefault="00537F52" w:rsidP="00537F52">
      <w:pPr>
        <w:pStyle w:val="p-normal"/>
        <w:shd w:val="clear" w:color="auto" w:fill="FFFFFF"/>
        <w:spacing w:before="0" w:beforeAutospacing="0" w:after="0" w:afterAutospacing="0"/>
        <w:jc w:val="center"/>
        <w:rPr>
          <w:color w:val="242424"/>
          <w:sz w:val="30"/>
          <w:szCs w:val="30"/>
        </w:rPr>
      </w:pPr>
      <w:r>
        <w:rPr>
          <w:rStyle w:val="color0000ff"/>
          <w:color w:val="242424"/>
          <w:sz w:val="30"/>
          <w:szCs w:val="30"/>
        </w:rPr>
        <w:t>от 22.04.2024 </w:t>
      </w:r>
      <w:r>
        <w:rPr>
          <w:rStyle w:val="colorff00ff"/>
          <w:color w:val="242424"/>
          <w:sz w:val="30"/>
          <w:szCs w:val="30"/>
        </w:rPr>
        <w:t>N 365-З</w:t>
      </w:r>
      <w:r>
        <w:rPr>
          <w:rStyle w:val="color0000ff"/>
          <w:color w:val="242424"/>
          <w:sz w:val="30"/>
          <w:szCs w:val="30"/>
        </w:rPr>
        <w:t>)</w:t>
      </w:r>
    </w:p>
    <w:p w:rsidR="00396174" w:rsidRPr="00D24B70" w:rsidRDefault="00396174" w:rsidP="00396174">
      <w:pPr>
        <w:autoSpaceDE w:val="0"/>
        <w:autoSpaceDN w:val="0"/>
        <w:adjustRightInd w:val="0"/>
        <w:ind w:firstLine="540"/>
        <w:jc w:val="both"/>
        <w:rPr>
          <w:b/>
          <w:bCs/>
          <w:sz w:val="24"/>
          <w:szCs w:val="24"/>
        </w:rPr>
      </w:pP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r>
      <w:r w:rsidRPr="00D24B70">
        <w:rPr>
          <w:b/>
          <w:bCs/>
          <w:sz w:val="24"/>
          <w:szCs w:val="24"/>
        </w:rPr>
        <w:tab/>
        <w:t xml:space="preserve">(выдержки) </w:t>
      </w:r>
    </w:p>
    <w:p w:rsidR="00396174" w:rsidRPr="00D24B70" w:rsidRDefault="00396174" w:rsidP="00396174">
      <w:pPr>
        <w:widowControl w:val="0"/>
        <w:autoSpaceDE w:val="0"/>
        <w:autoSpaceDN w:val="0"/>
        <w:adjustRightInd w:val="0"/>
        <w:ind w:firstLine="708"/>
        <w:jc w:val="both"/>
        <w:outlineLvl w:val="2"/>
        <w:rPr>
          <w:rFonts w:eastAsia="SimSun"/>
          <w:i/>
          <w:iCs/>
          <w:kern w:val="2"/>
          <w:sz w:val="24"/>
          <w:szCs w:val="24"/>
        </w:rPr>
      </w:pPr>
      <w:proofErr w:type="gramStart"/>
      <w:r w:rsidRPr="00D24B70">
        <w:rPr>
          <w:i/>
          <w:iCs/>
          <w:sz w:val="30"/>
          <w:szCs w:val="30"/>
        </w:rPr>
        <w:t>*</w:t>
      </w:r>
      <w:r w:rsidRPr="00D24B70">
        <w:rPr>
          <w:i/>
          <w:iCs/>
          <w:sz w:val="24"/>
          <w:szCs w:val="24"/>
        </w:rPr>
        <w:t xml:space="preserve">Административные правонарушения, предусмотренные статьями </w:t>
      </w:r>
      <w:r w:rsidRPr="00D24B70">
        <w:rPr>
          <w:rFonts w:eastAsia="SimSun"/>
          <w:i/>
          <w:iCs/>
          <w:kern w:val="2"/>
          <w:sz w:val="24"/>
          <w:szCs w:val="24"/>
        </w:rPr>
        <w:t xml:space="preserve">10.5, 10.10, 10.19, 11.1, 12.8, 12.27, 24.52, 24.53 Кодекса Республики Беларусь об административных правонарушениях, </w:t>
      </w:r>
      <w:r w:rsidRPr="00D24B70">
        <w:rPr>
          <w:i/>
          <w:iCs/>
          <w:sz w:val="24"/>
          <w:szCs w:val="24"/>
        </w:rPr>
        <w:t xml:space="preserve">являются правонарушениями, связанными с коррупцией, лишь в том случае, если они имеют признаки коррупционных правонарушений или правонарушений, создающих условия для коррупции, установленные статьями 25 и 37 </w:t>
      </w:r>
      <w:r w:rsidRPr="00D24B70">
        <w:rPr>
          <w:rFonts w:eastAsia="SimSun"/>
          <w:i/>
          <w:iCs/>
          <w:kern w:val="2"/>
          <w:sz w:val="24"/>
          <w:szCs w:val="24"/>
        </w:rPr>
        <w:t>Закона Республики Беларусь «О борьбе с коррупцией».</w:t>
      </w:r>
      <w:proofErr w:type="gramEnd"/>
    </w:p>
    <w:p w:rsidR="00396174" w:rsidRPr="00D24B70" w:rsidRDefault="00396174" w:rsidP="00396174">
      <w:pPr>
        <w:widowControl w:val="0"/>
        <w:autoSpaceDE w:val="0"/>
        <w:autoSpaceDN w:val="0"/>
        <w:adjustRightInd w:val="0"/>
        <w:ind w:firstLine="708"/>
        <w:jc w:val="both"/>
        <w:outlineLvl w:val="2"/>
        <w:rPr>
          <w:i/>
          <w:iCs/>
          <w:sz w:val="24"/>
          <w:szCs w:val="24"/>
        </w:rPr>
      </w:pPr>
      <w:r w:rsidRPr="00D24B70">
        <w:rPr>
          <w:i/>
          <w:iCs/>
          <w:sz w:val="24"/>
          <w:szCs w:val="24"/>
        </w:rPr>
        <w:t xml:space="preserve">Представленный перечень административных правонарушений, связанных с коррупцией, не является исчерпывающим. </w:t>
      </w:r>
    </w:p>
    <w:p w:rsidR="00396174" w:rsidRPr="00D24B70" w:rsidRDefault="00396174" w:rsidP="00396174">
      <w:pPr>
        <w:autoSpaceDE w:val="0"/>
        <w:autoSpaceDN w:val="0"/>
        <w:adjustRightInd w:val="0"/>
        <w:jc w:val="center"/>
        <w:outlineLvl w:val="0"/>
        <w:rPr>
          <w:b/>
          <w:bCs/>
          <w:sz w:val="24"/>
          <w:szCs w:val="24"/>
        </w:rPr>
      </w:pPr>
    </w:p>
    <w:p w:rsidR="00396174" w:rsidRPr="00D24B70" w:rsidRDefault="00396174" w:rsidP="00396174">
      <w:pPr>
        <w:autoSpaceDE w:val="0"/>
        <w:autoSpaceDN w:val="0"/>
        <w:adjustRightInd w:val="0"/>
        <w:jc w:val="center"/>
        <w:outlineLvl w:val="0"/>
        <w:rPr>
          <w:sz w:val="24"/>
          <w:szCs w:val="24"/>
        </w:rPr>
      </w:pPr>
      <w:r w:rsidRPr="00D24B70">
        <w:rPr>
          <w:b/>
          <w:bCs/>
          <w:sz w:val="24"/>
          <w:szCs w:val="24"/>
        </w:rPr>
        <w:t>Глава 10</w:t>
      </w:r>
    </w:p>
    <w:p w:rsidR="00396174" w:rsidRPr="00D24B70" w:rsidRDefault="00396174" w:rsidP="00396174">
      <w:pPr>
        <w:pStyle w:val="ConsPlusTitle"/>
        <w:widowControl/>
        <w:jc w:val="center"/>
        <w:outlineLvl w:val="1"/>
        <w:rPr>
          <w:sz w:val="24"/>
          <w:szCs w:val="24"/>
        </w:rPr>
      </w:pPr>
      <w:r w:rsidRPr="00D24B70">
        <w:rPr>
          <w:sz w:val="24"/>
          <w:szCs w:val="24"/>
        </w:rPr>
        <w:t>АДМИНИСТРАТИВНЫЕ ПРАВОНАРУШЕНИЯ, ПОСЯГАЮЩИЕ НА ПРАВА И СВОБОДЫ ЧЕЛОВЕКА И ГРАЖДАНИНА</w:t>
      </w:r>
    </w:p>
    <w:p w:rsidR="00396174" w:rsidRPr="00D24B70" w:rsidRDefault="00396174" w:rsidP="00396174">
      <w:pPr>
        <w:pStyle w:val="ConsPlusTitle"/>
        <w:widowControl/>
        <w:jc w:val="center"/>
        <w:outlineLvl w:val="1"/>
        <w:rPr>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10.5.</w:t>
      </w:r>
    </w:p>
    <w:p w:rsidR="00396174" w:rsidRDefault="00396174" w:rsidP="00396174">
      <w:pPr>
        <w:autoSpaceDE w:val="0"/>
        <w:autoSpaceDN w:val="0"/>
        <w:adjustRightInd w:val="0"/>
        <w:ind w:firstLine="540"/>
        <w:jc w:val="center"/>
        <w:outlineLvl w:val="2"/>
        <w:rPr>
          <w:b/>
          <w:bCs/>
          <w:sz w:val="24"/>
          <w:szCs w:val="24"/>
        </w:rPr>
      </w:pPr>
      <w:r w:rsidRPr="00D24B70">
        <w:rPr>
          <w:b/>
          <w:bCs/>
          <w:sz w:val="24"/>
          <w:szCs w:val="24"/>
        </w:rPr>
        <w:t>Отказ в предоставлении гражданину информации</w:t>
      </w:r>
    </w:p>
    <w:p w:rsidR="00396174" w:rsidRDefault="00396174" w:rsidP="00396174">
      <w:pPr>
        <w:autoSpaceDE w:val="0"/>
        <w:autoSpaceDN w:val="0"/>
        <w:adjustRightInd w:val="0"/>
        <w:ind w:firstLine="540"/>
        <w:jc w:val="both"/>
        <w:outlineLvl w:val="2"/>
        <w:rPr>
          <w:b/>
          <w:bCs/>
          <w:sz w:val="24"/>
          <w:szCs w:val="24"/>
        </w:rPr>
      </w:pPr>
    </w:p>
    <w:p w:rsidR="00396174" w:rsidRDefault="00396174" w:rsidP="00396174">
      <w:pPr>
        <w:autoSpaceDE w:val="0"/>
        <w:autoSpaceDN w:val="0"/>
        <w:adjustRightInd w:val="0"/>
        <w:ind w:firstLine="540"/>
        <w:jc w:val="both"/>
        <w:outlineLvl w:val="2"/>
        <w:rPr>
          <w:sz w:val="24"/>
          <w:szCs w:val="24"/>
        </w:rPr>
      </w:pPr>
      <w:r>
        <w:rPr>
          <w:sz w:val="24"/>
          <w:szCs w:val="24"/>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396174" w:rsidRDefault="00396174" w:rsidP="00396174">
      <w:pPr>
        <w:autoSpaceDE w:val="0"/>
        <w:autoSpaceDN w:val="0"/>
        <w:adjustRightInd w:val="0"/>
        <w:ind w:firstLine="540"/>
        <w:jc w:val="both"/>
        <w:outlineLvl w:val="2"/>
        <w:rPr>
          <w:sz w:val="24"/>
          <w:szCs w:val="24"/>
        </w:rPr>
      </w:pPr>
      <w:r>
        <w:rPr>
          <w:sz w:val="24"/>
          <w:szCs w:val="24"/>
        </w:rPr>
        <w:t>влекут наложение штрафа в размере от пяти до тридцати базовых величин.</w:t>
      </w:r>
    </w:p>
    <w:p w:rsidR="00396174" w:rsidRPr="00D24B70" w:rsidRDefault="00396174" w:rsidP="00396174">
      <w:pPr>
        <w:autoSpaceDE w:val="0"/>
        <w:autoSpaceDN w:val="0"/>
        <w:adjustRightInd w:val="0"/>
        <w:ind w:firstLine="540"/>
        <w:jc w:val="center"/>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10.10.</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Нарушение законодательства об обращениях граждан и юридических лиц</w:t>
      </w:r>
    </w:p>
    <w:p w:rsidR="00396174" w:rsidRPr="00D24B70" w:rsidRDefault="00396174" w:rsidP="00396174">
      <w:pPr>
        <w:autoSpaceDE w:val="0"/>
        <w:autoSpaceDN w:val="0"/>
        <w:adjustRightInd w:val="0"/>
        <w:outlineLvl w:val="2"/>
        <w:rPr>
          <w:sz w:val="24"/>
          <w:szCs w:val="24"/>
        </w:rPr>
      </w:pPr>
    </w:p>
    <w:p w:rsidR="00396174" w:rsidRPr="00D24B70" w:rsidRDefault="00396174" w:rsidP="00396174">
      <w:pPr>
        <w:pStyle w:val="ConsPlusNormal"/>
        <w:ind w:firstLine="540"/>
        <w:jc w:val="both"/>
      </w:pPr>
      <w:r w:rsidRPr="00D24B70">
        <w:t>1. 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396174" w:rsidRPr="00D24B70" w:rsidRDefault="00396174" w:rsidP="00396174">
      <w:pPr>
        <w:pStyle w:val="ConsPlusNormal"/>
        <w:ind w:firstLine="539"/>
        <w:jc w:val="both"/>
      </w:pPr>
      <w:r w:rsidRPr="00D24B70">
        <w:t>влекут наложение штрафа в размере до четырех базовых величин.</w:t>
      </w:r>
    </w:p>
    <w:p w:rsidR="00396174" w:rsidRPr="00D24B70" w:rsidRDefault="00396174" w:rsidP="00396174">
      <w:pPr>
        <w:pStyle w:val="ConsPlusNormal"/>
        <w:ind w:firstLine="539"/>
        <w:jc w:val="both"/>
      </w:pPr>
      <w:r w:rsidRPr="00D24B70">
        <w:t xml:space="preserve">2. Отсутствие  книги замечаний и предложений или </w:t>
      </w:r>
      <w:proofErr w:type="spellStart"/>
      <w:r w:rsidRPr="00D24B70">
        <w:t>непредъявление</w:t>
      </w:r>
      <w:proofErr w:type="spellEnd"/>
      <w:r w:rsidRPr="00D24B70">
        <w:t xml:space="preserve"> книги замечаний и предложений по первому требованию гражданина -</w:t>
      </w:r>
    </w:p>
    <w:p w:rsidR="00396174" w:rsidRPr="00D24B70" w:rsidRDefault="00396174" w:rsidP="00396174">
      <w:pPr>
        <w:pStyle w:val="ConsPlusNormal"/>
        <w:ind w:firstLine="539"/>
        <w:jc w:val="both"/>
      </w:pPr>
      <w:r w:rsidRPr="00D24B70">
        <w:t>влекут наложение штрафа в размере до четырех базовых величин.</w:t>
      </w:r>
    </w:p>
    <w:p w:rsidR="00396174" w:rsidRPr="00D24B70" w:rsidRDefault="00396174" w:rsidP="00396174">
      <w:pPr>
        <w:autoSpaceDE w:val="0"/>
        <w:autoSpaceDN w:val="0"/>
        <w:adjustRightInd w:val="0"/>
        <w:jc w:val="center"/>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10.19.</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Нарушение законодательства об административных процедурах</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rPr>
          <w:spacing w:val="-20"/>
        </w:rPr>
      </w:pPr>
      <w:proofErr w:type="gramStart"/>
      <w:r w:rsidRPr="00D24B70">
        <w:t xml:space="preserve">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w:t>
      </w:r>
      <w:r w:rsidRPr="00D24B70">
        <w:lastRenderedPageBreak/>
        <w:t xml:space="preserve">органом, иной организацией самостоятельно, </w:t>
      </w:r>
      <w:r w:rsidRPr="00D24B70">
        <w:rPr>
          <w:spacing w:val="-20"/>
        </w:rPr>
        <w:t>либо несоблюдение установленных законодательством сроков представления документов или сведений, необходимых для осуществления административной</w:t>
      </w:r>
      <w:proofErr w:type="gramEnd"/>
      <w:r w:rsidRPr="00D24B70">
        <w:rPr>
          <w:spacing w:val="-20"/>
        </w:rPr>
        <w:t xml:space="preserve"> процедуры, сроков осуществления административной процедуры, либо неправомерный отказ в осуществлении административной процедуры, либо неправомерное взимание платы за осуществление административной процедуры </w:t>
      </w:r>
      <w:proofErr w:type="gramStart"/>
      <w:r w:rsidRPr="00D24B70">
        <w:rPr>
          <w:spacing w:val="-20"/>
        </w:rPr>
        <w:t>-в</w:t>
      </w:r>
      <w:proofErr w:type="gramEnd"/>
      <w:r w:rsidRPr="00D24B70">
        <w:rPr>
          <w:spacing w:val="-20"/>
        </w:rPr>
        <w:t>лекут наложение штрафа в размере до четырех базовых величин.</w:t>
      </w:r>
    </w:p>
    <w:p w:rsidR="00396174" w:rsidRPr="00D24B70" w:rsidRDefault="00396174" w:rsidP="00396174">
      <w:pPr>
        <w:pStyle w:val="ConsPlusTitle"/>
        <w:widowControl/>
        <w:jc w:val="center"/>
        <w:outlineLvl w:val="1"/>
        <w:rPr>
          <w:sz w:val="24"/>
          <w:szCs w:val="24"/>
        </w:rPr>
      </w:pPr>
      <w:r w:rsidRPr="00D24B70">
        <w:rPr>
          <w:sz w:val="24"/>
          <w:szCs w:val="24"/>
        </w:rPr>
        <w:t>Глава 11</w:t>
      </w:r>
    </w:p>
    <w:p w:rsidR="00396174" w:rsidRPr="00D24B70" w:rsidRDefault="00396174" w:rsidP="00396174">
      <w:pPr>
        <w:pStyle w:val="ConsPlusTitle"/>
        <w:widowControl/>
        <w:jc w:val="center"/>
        <w:outlineLvl w:val="1"/>
        <w:rPr>
          <w:sz w:val="24"/>
          <w:szCs w:val="24"/>
        </w:rPr>
      </w:pPr>
      <w:r w:rsidRPr="00D24B70">
        <w:rPr>
          <w:sz w:val="24"/>
          <w:szCs w:val="24"/>
        </w:rPr>
        <w:t>АДМИНИСТРАТИВНЫЕ ПРАВОНАРУШЕНИЯ ПРОТИВ СОБСТВЕННОСТИ</w:t>
      </w:r>
    </w:p>
    <w:p w:rsidR="00396174" w:rsidRPr="00D24B70" w:rsidRDefault="00396174" w:rsidP="00396174">
      <w:pPr>
        <w:autoSpaceDE w:val="0"/>
        <w:autoSpaceDN w:val="0"/>
        <w:adjustRightInd w:val="0"/>
        <w:jc w:val="center"/>
        <w:rPr>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11.1.</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Мелкое хищение</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pPr>
      <w:r w:rsidRPr="00D24B70">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396174" w:rsidRPr="00D24B70" w:rsidRDefault="00396174" w:rsidP="00396174">
      <w:pPr>
        <w:pStyle w:val="ConsPlusNormal"/>
        <w:ind w:firstLine="539"/>
        <w:jc w:val="both"/>
      </w:pPr>
      <w:r w:rsidRPr="00D24B70">
        <w:t>влекут наложение штрафа в размере от двух до тридцати базовых величин, или общественные работы, или административный арест.</w:t>
      </w:r>
    </w:p>
    <w:p w:rsidR="00396174" w:rsidRPr="00D24B70" w:rsidRDefault="00396174" w:rsidP="00396174">
      <w:pPr>
        <w:pStyle w:val="ConsPlusNormal"/>
        <w:ind w:firstLine="539"/>
        <w:jc w:val="both"/>
      </w:pPr>
      <w:r w:rsidRPr="00D24B70">
        <w:t xml:space="preserve">Примечание. </w:t>
      </w:r>
      <w:proofErr w:type="gramStart"/>
      <w:r w:rsidRPr="00D24B70">
        <w:t>Под мелким хищением в настоящей статье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w:t>
      </w:r>
      <w:proofErr w:type="gramEnd"/>
      <w:r w:rsidRPr="00D24B70">
        <w:t xml:space="preserve">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396174" w:rsidRPr="00D24B70" w:rsidRDefault="00396174" w:rsidP="00396174">
      <w:pPr>
        <w:pStyle w:val="ConsPlusNormal"/>
        <w:ind w:firstLine="540"/>
        <w:jc w:val="both"/>
      </w:pPr>
    </w:p>
    <w:p w:rsidR="00396174" w:rsidRPr="00D24B70" w:rsidRDefault="00396174" w:rsidP="00396174">
      <w:pPr>
        <w:autoSpaceDE w:val="0"/>
        <w:autoSpaceDN w:val="0"/>
        <w:adjustRightInd w:val="0"/>
        <w:jc w:val="center"/>
        <w:outlineLvl w:val="0"/>
        <w:rPr>
          <w:b/>
          <w:bCs/>
          <w:sz w:val="24"/>
          <w:szCs w:val="24"/>
        </w:rPr>
      </w:pPr>
      <w:r w:rsidRPr="00D24B70">
        <w:rPr>
          <w:b/>
          <w:bCs/>
          <w:sz w:val="24"/>
          <w:szCs w:val="24"/>
        </w:rPr>
        <w:t>ГЛАВА 12</w:t>
      </w:r>
    </w:p>
    <w:p w:rsidR="00396174" w:rsidRPr="00D24B70" w:rsidRDefault="00396174" w:rsidP="00396174">
      <w:pPr>
        <w:autoSpaceDE w:val="0"/>
        <w:autoSpaceDN w:val="0"/>
        <w:adjustRightInd w:val="0"/>
        <w:jc w:val="center"/>
        <w:rPr>
          <w:b/>
          <w:bCs/>
          <w:sz w:val="24"/>
          <w:szCs w:val="24"/>
        </w:rPr>
      </w:pPr>
      <w:r w:rsidRPr="00D24B70">
        <w:rPr>
          <w:b/>
          <w:bCs/>
          <w:sz w:val="24"/>
          <w:szCs w:val="24"/>
        </w:rPr>
        <w:t>АДМИНИСТРАТИВНЫЕ ПРАВОНАРУШЕНИЯ В ОБЛАСТИ ФИНАНСОВ, РЫНКА ЦЕННЫХ БУМАГ И БАНКОВСКОЙ ДЕЯТЕЛЬНОСТИ</w:t>
      </w:r>
    </w:p>
    <w:p w:rsidR="00396174" w:rsidRPr="00D24B70" w:rsidRDefault="00396174" w:rsidP="00396174">
      <w:pPr>
        <w:autoSpaceDE w:val="0"/>
        <w:autoSpaceDN w:val="0"/>
        <w:adjustRightInd w:val="0"/>
        <w:ind w:firstLine="540"/>
        <w:jc w:val="both"/>
        <w:outlineLvl w:val="1"/>
        <w:rPr>
          <w:b/>
          <w:bCs/>
          <w:i/>
          <w:iCs/>
          <w:sz w:val="24"/>
          <w:szCs w:val="24"/>
        </w:rPr>
      </w:pP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Статья 12.8.</w:t>
      </w:r>
    </w:p>
    <w:p w:rsidR="00396174" w:rsidRPr="00D24B70" w:rsidRDefault="00396174" w:rsidP="00396174">
      <w:pPr>
        <w:autoSpaceDE w:val="0"/>
        <w:autoSpaceDN w:val="0"/>
        <w:adjustRightInd w:val="0"/>
        <w:ind w:firstLine="540"/>
        <w:jc w:val="center"/>
        <w:outlineLvl w:val="0"/>
        <w:rPr>
          <w:b/>
          <w:bCs/>
          <w:sz w:val="24"/>
          <w:szCs w:val="24"/>
        </w:rPr>
      </w:pPr>
      <w:r w:rsidRPr="00D24B70">
        <w:rPr>
          <w:b/>
          <w:bCs/>
          <w:sz w:val="24"/>
          <w:szCs w:val="24"/>
        </w:rPr>
        <w:t xml:space="preserve">Нарушение порядка использования средств бюджета, государственных внебюджетных фондов </w:t>
      </w:r>
    </w:p>
    <w:p w:rsidR="00396174" w:rsidRPr="00D24B70" w:rsidRDefault="00396174" w:rsidP="00396174">
      <w:pPr>
        <w:autoSpaceDE w:val="0"/>
        <w:autoSpaceDN w:val="0"/>
        <w:adjustRightInd w:val="0"/>
        <w:ind w:firstLine="540"/>
        <w:jc w:val="center"/>
        <w:outlineLvl w:val="0"/>
        <w:rPr>
          <w:b/>
          <w:bCs/>
          <w:sz w:val="24"/>
          <w:szCs w:val="24"/>
        </w:rPr>
      </w:pPr>
    </w:p>
    <w:p w:rsidR="00396174" w:rsidRPr="00D24B70" w:rsidRDefault="00396174" w:rsidP="00396174">
      <w:pPr>
        <w:pStyle w:val="ConsPlusNormal"/>
        <w:ind w:firstLine="539"/>
        <w:jc w:val="both"/>
      </w:pPr>
      <w:r w:rsidRPr="00D24B70">
        <w:t>1. Незаконное получение,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396174" w:rsidRPr="00D24B70" w:rsidRDefault="00396174" w:rsidP="00396174">
      <w:pPr>
        <w:pStyle w:val="ConsPlusNormal"/>
        <w:ind w:firstLine="539"/>
        <w:jc w:val="both"/>
      </w:pPr>
      <w:r w:rsidRPr="00D24B70">
        <w:t>влекут наложение штрафа в размере до двадцати базовых величин, а на индивидуального предпринимателя или юридическое лицо - до пятидесяти процентов указанных средств.</w:t>
      </w:r>
    </w:p>
    <w:p w:rsidR="00396174" w:rsidRPr="00D24B70" w:rsidRDefault="00396174" w:rsidP="00396174">
      <w:pPr>
        <w:pStyle w:val="ConsPlusNormal"/>
        <w:ind w:firstLine="539"/>
        <w:jc w:val="both"/>
      </w:pPr>
      <w:r w:rsidRPr="00D24B70">
        <w:t>2.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материальных ресурсов, приобретенных за счет средств бюджета, в том числе государственных целевых бюджетных фондов, а также государственных внебюджетных фондов, -</w:t>
      </w:r>
    </w:p>
    <w:p w:rsidR="00396174" w:rsidRPr="00D24B70" w:rsidRDefault="00396174" w:rsidP="00396174">
      <w:pPr>
        <w:pStyle w:val="ConsPlusNormal"/>
        <w:ind w:firstLine="539"/>
        <w:jc w:val="both"/>
      </w:pPr>
      <w:r w:rsidRPr="00D24B70">
        <w:t xml:space="preserve">влекут наложение штрафа в размере от пяти до пятидесяти базовых величин, а на индивидуального предпринимателя или юридическое лицо - до ста процентов от </w:t>
      </w:r>
      <w:r w:rsidRPr="00D24B70">
        <w:lastRenderedPageBreak/>
        <w:t>стоимости материальных ресурсов, приобретенных за счет указанных средств и использованных не по целевому назначению и (или) с нарушением законодательства.</w:t>
      </w:r>
    </w:p>
    <w:p w:rsidR="00396174" w:rsidRPr="00D24B70" w:rsidRDefault="00396174" w:rsidP="00396174">
      <w:pPr>
        <w:autoSpaceDE w:val="0"/>
        <w:autoSpaceDN w:val="0"/>
        <w:adjustRightInd w:val="0"/>
        <w:ind w:firstLine="540"/>
        <w:jc w:val="both"/>
        <w:outlineLvl w:val="1"/>
        <w:rPr>
          <w:b/>
          <w:bCs/>
          <w:i/>
          <w:iCs/>
          <w:sz w:val="24"/>
          <w:szCs w:val="24"/>
        </w:rPr>
      </w:pPr>
    </w:p>
    <w:p w:rsidR="00396174" w:rsidRPr="00D24B70" w:rsidRDefault="00396174" w:rsidP="00396174">
      <w:pPr>
        <w:autoSpaceDE w:val="0"/>
        <w:autoSpaceDN w:val="0"/>
        <w:adjustRightInd w:val="0"/>
        <w:ind w:firstLine="540"/>
        <w:jc w:val="center"/>
        <w:outlineLvl w:val="1"/>
        <w:rPr>
          <w:b/>
          <w:bCs/>
          <w:sz w:val="24"/>
          <w:szCs w:val="24"/>
        </w:rPr>
      </w:pPr>
    </w:p>
    <w:p w:rsidR="00396174" w:rsidRPr="00D24B70" w:rsidRDefault="00396174" w:rsidP="00396174">
      <w:pPr>
        <w:autoSpaceDE w:val="0"/>
        <w:autoSpaceDN w:val="0"/>
        <w:adjustRightInd w:val="0"/>
        <w:ind w:firstLine="540"/>
        <w:jc w:val="center"/>
        <w:outlineLvl w:val="1"/>
        <w:rPr>
          <w:b/>
          <w:bCs/>
          <w:sz w:val="24"/>
          <w:szCs w:val="24"/>
        </w:rPr>
      </w:pPr>
    </w:p>
    <w:p w:rsidR="00396174" w:rsidRPr="00D24B70" w:rsidRDefault="00396174" w:rsidP="00396174">
      <w:pPr>
        <w:autoSpaceDE w:val="0"/>
        <w:autoSpaceDN w:val="0"/>
        <w:adjustRightInd w:val="0"/>
        <w:ind w:firstLine="540"/>
        <w:jc w:val="center"/>
        <w:outlineLvl w:val="1"/>
        <w:rPr>
          <w:b/>
          <w:bCs/>
          <w:sz w:val="24"/>
          <w:szCs w:val="24"/>
        </w:rPr>
      </w:pPr>
    </w:p>
    <w:p w:rsidR="00396174" w:rsidRPr="00D24B70" w:rsidRDefault="00396174" w:rsidP="00396174">
      <w:pPr>
        <w:autoSpaceDE w:val="0"/>
        <w:autoSpaceDN w:val="0"/>
        <w:adjustRightInd w:val="0"/>
        <w:ind w:firstLine="540"/>
        <w:jc w:val="center"/>
        <w:outlineLvl w:val="1"/>
        <w:rPr>
          <w:b/>
          <w:bCs/>
          <w:sz w:val="24"/>
          <w:szCs w:val="24"/>
        </w:rPr>
      </w:pPr>
      <w:r w:rsidRPr="00D24B70">
        <w:rPr>
          <w:b/>
          <w:bCs/>
          <w:sz w:val="24"/>
          <w:szCs w:val="24"/>
        </w:rPr>
        <w:t>Статья 12.27.</w:t>
      </w:r>
    </w:p>
    <w:p w:rsidR="00396174" w:rsidRPr="00D24B70" w:rsidRDefault="00396174" w:rsidP="00396174">
      <w:pPr>
        <w:autoSpaceDE w:val="0"/>
        <w:autoSpaceDN w:val="0"/>
        <w:adjustRightInd w:val="0"/>
        <w:ind w:firstLine="540"/>
        <w:jc w:val="center"/>
        <w:outlineLvl w:val="1"/>
        <w:rPr>
          <w:b/>
          <w:bCs/>
          <w:sz w:val="24"/>
          <w:szCs w:val="24"/>
        </w:rPr>
      </w:pPr>
      <w:r w:rsidRPr="00D24B70">
        <w:rPr>
          <w:b/>
          <w:bCs/>
          <w:sz w:val="24"/>
          <w:szCs w:val="24"/>
        </w:rPr>
        <w:t xml:space="preserve">Нарушение требований к порядку осуществления закупок </w:t>
      </w:r>
    </w:p>
    <w:p w:rsidR="00396174" w:rsidRPr="00D24B70" w:rsidRDefault="00396174" w:rsidP="00396174">
      <w:pPr>
        <w:autoSpaceDE w:val="0"/>
        <w:autoSpaceDN w:val="0"/>
        <w:adjustRightInd w:val="0"/>
        <w:ind w:firstLine="540"/>
        <w:jc w:val="center"/>
        <w:outlineLvl w:val="1"/>
        <w:rPr>
          <w:sz w:val="24"/>
          <w:szCs w:val="24"/>
        </w:rPr>
      </w:pPr>
      <w:r w:rsidRPr="00D24B70">
        <w:rPr>
          <w:b/>
          <w:bCs/>
          <w:sz w:val="24"/>
          <w:szCs w:val="24"/>
        </w:rPr>
        <w:t>товаров (работ, услуг) за счет собственных средств</w:t>
      </w:r>
    </w:p>
    <w:p w:rsidR="00396174" w:rsidRPr="00D24B70" w:rsidRDefault="00396174" w:rsidP="00396174">
      <w:pPr>
        <w:autoSpaceDE w:val="0"/>
        <w:autoSpaceDN w:val="0"/>
        <w:adjustRightInd w:val="0"/>
        <w:ind w:firstLine="540"/>
        <w:jc w:val="both"/>
        <w:rPr>
          <w:i/>
          <w:iCs/>
          <w:sz w:val="24"/>
          <w:szCs w:val="24"/>
        </w:rPr>
      </w:pPr>
    </w:p>
    <w:p w:rsidR="00396174" w:rsidRPr="00D24B70" w:rsidRDefault="00396174" w:rsidP="00396174">
      <w:pPr>
        <w:pStyle w:val="ConsPlusNormal"/>
        <w:ind w:firstLine="539"/>
        <w:jc w:val="both"/>
      </w:pPr>
      <w:r w:rsidRPr="00D24B70">
        <w:t>Нарушение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 находится в государственной собственности, хозяйственных обществ, акции (доли в уставных фондах) которых находятся в государственной собственности, -</w:t>
      </w:r>
    </w:p>
    <w:p w:rsidR="00396174" w:rsidRPr="00D24B70" w:rsidRDefault="00396174" w:rsidP="00396174">
      <w:pPr>
        <w:pStyle w:val="ConsPlusNormal"/>
        <w:ind w:firstLine="539"/>
        <w:jc w:val="both"/>
      </w:pPr>
      <w:r w:rsidRPr="00D24B70">
        <w:t>влечет наложение штрафа в размере до пятнадцати базовых величин.</w:t>
      </w:r>
    </w:p>
    <w:p w:rsidR="00396174" w:rsidRPr="00D24B70" w:rsidRDefault="00396174" w:rsidP="00396174">
      <w:pPr>
        <w:pStyle w:val="ConsPlusTitle"/>
        <w:widowControl/>
        <w:jc w:val="center"/>
        <w:outlineLvl w:val="1"/>
        <w:rPr>
          <w:sz w:val="24"/>
          <w:szCs w:val="24"/>
        </w:rPr>
      </w:pPr>
    </w:p>
    <w:p w:rsidR="00396174" w:rsidRPr="00D24B70" w:rsidRDefault="00396174" w:rsidP="00396174">
      <w:pPr>
        <w:pStyle w:val="ConsPlusTitle"/>
        <w:widowControl/>
        <w:jc w:val="center"/>
        <w:outlineLvl w:val="1"/>
        <w:rPr>
          <w:sz w:val="24"/>
          <w:szCs w:val="24"/>
        </w:rPr>
      </w:pPr>
      <w:r w:rsidRPr="00D24B70">
        <w:rPr>
          <w:sz w:val="24"/>
          <w:szCs w:val="24"/>
        </w:rPr>
        <w:t>Глава 24</w:t>
      </w:r>
    </w:p>
    <w:p w:rsidR="00396174" w:rsidRPr="00D24B70" w:rsidRDefault="00396174" w:rsidP="00396174">
      <w:pPr>
        <w:pStyle w:val="ConsPlusTitle"/>
        <w:widowControl/>
        <w:jc w:val="center"/>
        <w:outlineLvl w:val="1"/>
        <w:rPr>
          <w:sz w:val="24"/>
          <w:szCs w:val="24"/>
        </w:rPr>
      </w:pPr>
      <w:r w:rsidRPr="00D24B70">
        <w:rPr>
          <w:sz w:val="24"/>
          <w:szCs w:val="24"/>
        </w:rPr>
        <w:t xml:space="preserve">АДМИНИСТРАТИВНЫЕ ПРАВОНАРУШЕНИЯ </w:t>
      </w:r>
      <w:proofErr w:type="gramStart"/>
      <w:r w:rsidRPr="00D24B70">
        <w:rPr>
          <w:sz w:val="24"/>
          <w:szCs w:val="24"/>
        </w:rPr>
        <w:t>ПРОТИВ</w:t>
      </w:r>
      <w:proofErr w:type="gramEnd"/>
    </w:p>
    <w:p w:rsidR="00396174" w:rsidRPr="00D24B70" w:rsidRDefault="00396174" w:rsidP="00396174">
      <w:pPr>
        <w:pStyle w:val="ConsPlusTitle"/>
        <w:widowControl/>
        <w:jc w:val="center"/>
        <w:outlineLvl w:val="1"/>
        <w:rPr>
          <w:sz w:val="24"/>
          <w:szCs w:val="24"/>
        </w:rPr>
      </w:pPr>
      <w:r w:rsidRPr="00D24B70">
        <w:rPr>
          <w:sz w:val="24"/>
          <w:szCs w:val="24"/>
        </w:rPr>
        <w:t>ПОРЯДКА УПРАВЛЕНИЯ</w:t>
      </w:r>
    </w:p>
    <w:p w:rsidR="00396174" w:rsidRPr="00D24B70" w:rsidRDefault="00396174" w:rsidP="00396174">
      <w:pPr>
        <w:autoSpaceDE w:val="0"/>
        <w:autoSpaceDN w:val="0"/>
        <w:adjustRightInd w:val="0"/>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24.52.</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Воспрепятствование законной предпринимательской деятельности</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pPr>
      <w:proofErr w:type="gramStart"/>
      <w:r w:rsidRPr="00D24B70">
        <w:t>Неправомерный отказ в выдаче или уклонение от выдачи специального разрешения (лицензии) на осуществление определенной деятельности, либо нарушение срока и 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лица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proofErr w:type="gramEnd"/>
    </w:p>
    <w:p w:rsidR="00396174" w:rsidRPr="00D24B70" w:rsidRDefault="00396174" w:rsidP="00396174">
      <w:pPr>
        <w:pStyle w:val="ConsPlusNormal"/>
        <w:ind w:firstLine="539"/>
        <w:jc w:val="both"/>
      </w:pPr>
      <w:r w:rsidRPr="00D24B70">
        <w:t>влекут наложение штрафа в размере от десяти до тридцати базовых величин.</w:t>
      </w:r>
    </w:p>
    <w:p w:rsidR="00396174" w:rsidRPr="00D24B70" w:rsidRDefault="00396174" w:rsidP="00396174">
      <w:pPr>
        <w:autoSpaceDE w:val="0"/>
        <w:autoSpaceDN w:val="0"/>
        <w:adjustRightInd w:val="0"/>
        <w:ind w:firstLine="540"/>
        <w:jc w:val="center"/>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Статья 24.53.</w:t>
      </w:r>
    </w:p>
    <w:p w:rsidR="00396174" w:rsidRPr="00D24B70" w:rsidRDefault="00396174" w:rsidP="00396174">
      <w:pPr>
        <w:autoSpaceDE w:val="0"/>
        <w:autoSpaceDN w:val="0"/>
        <w:adjustRightInd w:val="0"/>
        <w:ind w:firstLine="540"/>
        <w:jc w:val="center"/>
        <w:outlineLvl w:val="2"/>
        <w:rPr>
          <w:b/>
          <w:bCs/>
          <w:sz w:val="24"/>
          <w:szCs w:val="24"/>
        </w:rPr>
      </w:pPr>
      <w:r w:rsidRPr="00D24B70">
        <w:rPr>
          <w:b/>
          <w:bCs/>
          <w:sz w:val="24"/>
          <w:szCs w:val="24"/>
        </w:rPr>
        <w:t>Нарушение порядка предоставления и использования безвозмездной (спонсорской) помощи</w:t>
      </w:r>
    </w:p>
    <w:p w:rsidR="00396174" w:rsidRPr="00D24B70" w:rsidRDefault="00396174" w:rsidP="00396174">
      <w:pPr>
        <w:autoSpaceDE w:val="0"/>
        <w:autoSpaceDN w:val="0"/>
        <w:adjustRightInd w:val="0"/>
        <w:ind w:firstLine="540"/>
        <w:jc w:val="both"/>
        <w:outlineLvl w:val="2"/>
        <w:rPr>
          <w:sz w:val="24"/>
          <w:szCs w:val="24"/>
        </w:rPr>
      </w:pPr>
    </w:p>
    <w:p w:rsidR="00396174" w:rsidRPr="00D24B70" w:rsidRDefault="00396174" w:rsidP="00396174">
      <w:pPr>
        <w:pStyle w:val="ConsPlusNormal"/>
        <w:ind w:firstLine="539"/>
        <w:jc w:val="both"/>
      </w:pPr>
      <w:r w:rsidRPr="00D24B70">
        <w:t>Предоставление и использование безвозмездной (спонсорской) помощи, предоставление которой запрещено законодательными актами, -</w:t>
      </w:r>
    </w:p>
    <w:p w:rsidR="00396174" w:rsidRPr="00E16A27" w:rsidRDefault="00396174" w:rsidP="00396174">
      <w:pPr>
        <w:pStyle w:val="ConsPlusNormal"/>
        <w:ind w:firstLine="539"/>
        <w:jc w:val="both"/>
      </w:pPr>
      <w:r w:rsidRPr="00D24B70">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p w:rsidR="00352422" w:rsidRDefault="00352422"/>
    <w:sectPr w:rsidR="00352422" w:rsidSect="00D24B70">
      <w:headerReference w:type="defaul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D77" w:rsidRDefault="00C07D77">
      <w:r>
        <w:separator/>
      </w:r>
    </w:p>
  </w:endnote>
  <w:endnote w:type="continuationSeparator" w:id="0">
    <w:p w:rsidR="00C07D77" w:rsidRDefault="00C0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D77" w:rsidRDefault="00C07D77">
      <w:r>
        <w:separator/>
      </w:r>
    </w:p>
  </w:footnote>
  <w:footnote w:type="continuationSeparator" w:id="0">
    <w:p w:rsidR="00C07D77" w:rsidRDefault="00C07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44" w:rsidRDefault="00EC2D05" w:rsidP="00DA23E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5CAC">
      <w:rPr>
        <w:rStyle w:val="a5"/>
        <w:noProof/>
      </w:rPr>
      <w:t>19</w:t>
    </w:r>
    <w:r>
      <w:rPr>
        <w:rStyle w:val="a5"/>
      </w:rPr>
      <w:fldChar w:fldCharType="end"/>
    </w:r>
  </w:p>
  <w:p w:rsidR="003C0E44" w:rsidRDefault="00EE5C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74"/>
    <w:rsid w:val="000A3455"/>
    <w:rsid w:val="000D50FF"/>
    <w:rsid w:val="00176652"/>
    <w:rsid w:val="00261DEC"/>
    <w:rsid w:val="00352422"/>
    <w:rsid w:val="00396174"/>
    <w:rsid w:val="004F52C7"/>
    <w:rsid w:val="00537F52"/>
    <w:rsid w:val="005C1ED2"/>
    <w:rsid w:val="008F60DA"/>
    <w:rsid w:val="00900251"/>
    <w:rsid w:val="00943EE8"/>
    <w:rsid w:val="00944B1E"/>
    <w:rsid w:val="009E6652"/>
    <w:rsid w:val="00B12FA7"/>
    <w:rsid w:val="00B5414F"/>
    <w:rsid w:val="00C07D77"/>
    <w:rsid w:val="00C51BBE"/>
    <w:rsid w:val="00CA1576"/>
    <w:rsid w:val="00CB145B"/>
    <w:rsid w:val="00CB4038"/>
    <w:rsid w:val="00CE27A8"/>
    <w:rsid w:val="00D3074A"/>
    <w:rsid w:val="00E943C4"/>
    <w:rsid w:val="00E97187"/>
    <w:rsid w:val="00EC2D05"/>
    <w:rsid w:val="00ED056B"/>
    <w:rsid w:val="00EE3ECC"/>
    <w:rsid w:val="00EE5CAC"/>
    <w:rsid w:val="00F11125"/>
    <w:rsid w:val="00F33BD6"/>
    <w:rsid w:val="00FC44F6"/>
    <w:rsid w:val="00FD6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7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9617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961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9617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rsid w:val="00396174"/>
    <w:pPr>
      <w:tabs>
        <w:tab w:val="center" w:pos="4677"/>
        <w:tab w:val="right" w:pos="9355"/>
      </w:tabs>
    </w:pPr>
  </w:style>
  <w:style w:type="character" w:customStyle="1" w:styleId="a4">
    <w:name w:val="Верхний колонтитул Знак"/>
    <w:basedOn w:val="a0"/>
    <w:link w:val="a3"/>
    <w:uiPriority w:val="99"/>
    <w:rsid w:val="00396174"/>
    <w:rPr>
      <w:rFonts w:ascii="Times New Roman" w:eastAsia="Times New Roman" w:hAnsi="Times New Roman" w:cs="Times New Roman"/>
      <w:sz w:val="28"/>
      <w:szCs w:val="28"/>
      <w:lang w:eastAsia="ru-RU"/>
    </w:rPr>
  </w:style>
  <w:style w:type="character" w:styleId="a5">
    <w:name w:val="page number"/>
    <w:basedOn w:val="a0"/>
    <w:uiPriority w:val="99"/>
    <w:rsid w:val="00396174"/>
  </w:style>
  <w:style w:type="character" w:styleId="a6">
    <w:name w:val="Hyperlink"/>
    <w:uiPriority w:val="99"/>
    <w:rsid w:val="00396174"/>
    <w:rPr>
      <w:color w:val="0000FF"/>
      <w:u w:val="single"/>
    </w:rPr>
  </w:style>
  <w:style w:type="character" w:customStyle="1" w:styleId="word-wrapper">
    <w:name w:val="word-wrapper"/>
    <w:basedOn w:val="a0"/>
    <w:rsid w:val="00EC2D05"/>
  </w:style>
  <w:style w:type="paragraph" w:customStyle="1" w:styleId="p-normal">
    <w:name w:val="p-normal"/>
    <w:basedOn w:val="a"/>
    <w:rsid w:val="00537F52"/>
    <w:pPr>
      <w:spacing w:before="100" w:beforeAutospacing="1" w:after="100" w:afterAutospacing="1"/>
    </w:pPr>
    <w:rPr>
      <w:sz w:val="24"/>
      <w:szCs w:val="24"/>
    </w:rPr>
  </w:style>
  <w:style w:type="character" w:customStyle="1" w:styleId="color0000ff">
    <w:name w:val="color__0000ff"/>
    <w:basedOn w:val="a0"/>
    <w:rsid w:val="00537F52"/>
  </w:style>
  <w:style w:type="character" w:customStyle="1" w:styleId="colorff00ff">
    <w:name w:val="color__ff00ff"/>
    <w:basedOn w:val="a0"/>
    <w:rsid w:val="00537F52"/>
  </w:style>
  <w:style w:type="paragraph" w:styleId="a7">
    <w:name w:val="Balloon Text"/>
    <w:basedOn w:val="a"/>
    <w:link w:val="a8"/>
    <w:uiPriority w:val="99"/>
    <w:semiHidden/>
    <w:unhideWhenUsed/>
    <w:rsid w:val="00943EE8"/>
    <w:rPr>
      <w:rFonts w:ascii="Tahoma" w:hAnsi="Tahoma" w:cs="Tahoma"/>
      <w:sz w:val="16"/>
      <w:szCs w:val="16"/>
    </w:rPr>
  </w:style>
  <w:style w:type="character" w:customStyle="1" w:styleId="a8">
    <w:name w:val="Текст выноски Знак"/>
    <w:basedOn w:val="a0"/>
    <w:link w:val="a7"/>
    <w:uiPriority w:val="99"/>
    <w:semiHidden/>
    <w:rsid w:val="00943E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7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9617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961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9617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rsid w:val="00396174"/>
    <w:pPr>
      <w:tabs>
        <w:tab w:val="center" w:pos="4677"/>
        <w:tab w:val="right" w:pos="9355"/>
      </w:tabs>
    </w:pPr>
  </w:style>
  <w:style w:type="character" w:customStyle="1" w:styleId="a4">
    <w:name w:val="Верхний колонтитул Знак"/>
    <w:basedOn w:val="a0"/>
    <w:link w:val="a3"/>
    <w:uiPriority w:val="99"/>
    <w:rsid w:val="00396174"/>
    <w:rPr>
      <w:rFonts w:ascii="Times New Roman" w:eastAsia="Times New Roman" w:hAnsi="Times New Roman" w:cs="Times New Roman"/>
      <w:sz w:val="28"/>
      <w:szCs w:val="28"/>
      <w:lang w:eastAsia="ru-RU"/>
    </w:rPr>
  </w:style>
  <w:style w:type="character" w:styleId="a5">
    <w:name w:val="page number"/>
    <w:basedOn w:val="a0"/>
    <w:uiPriority w:val="99"/>
    <w:rsid w:val="00396174"/>
  </w:style>
  <w:style w:type="character" w:styleId="a6">
    <w:name w:val="Hyperlink"/>
    <w:uiPriority w:val="99"/>
    <w:rsid w:val="00396174"/>
    <w:rPr>
      <w:color w:val="0000FF"/>
      <w:u w:val="single"/>
    </w:rPr>
  </w:style>
  <w:style w:type="character" w:customStyle="1" w:styleId="word-wrapper">
    <w:name w:val="word-wrapper"/>
    <w:basedOn w:val="a0"/>
    <w:rsid w:val="00EC2D05"/>
  </w:style>
  <w:style w:type="paragraph" w:customStyle="1" w:styleId="p-normal">
    <w:name w:val="p-normal"/>
    <w:basedOn w:val="a"/>
    <w:rsid w:val="00537F52"/>
    <w:pPr>
      <w:spacing w:before="100" w:beforeAutospacing="1" w:after="100" w:afterAutospacing="1"/>
    </w:pPr>
    <w:rPr>
      <w:sz w:val="24"/>
      <w:szCs w:val="24"/>
    </w:rPr>
  </w:style>
  <w:style w:type="character" w:customStyle="1" w:styleId="color0000ff">
    <w:name w:val="color__0000ff"/>
    <w:basedOn w:val="a0"/>
    <w:rsid w:val="00537F52"/>
  </w:style>
  <w:style w:type="character" w:customStyle="1" w:styleId="colorff00ff">
    <w:name w:val="color__ff00ff"/>
    <w:basedOn w:val="a0"/>
    <w:rsid w:val="00537F52"/>
  </w:style>
  <w:style w:type="paragraph" w:styleId="a7">
    <w:name w:val="Balloon Text"/>
    <w:basedOn w:val="a"/>
    <w:link w:val="a8"/>
    <w:uiPriority w:val="99"/>
    <w:semiHidden/>
    <w:unhideWhenUsed/>
    <w:rsid w:val="00943EE8"/>
    <w:rPr>
      <w:rFonts w:ascii="Tahoma" w:hAnsi="Tahoma" w:cs="Tahoma"/>
      <w:sz w:val="16"/>
      <w:szCs w:val="16"/>
    </w:rPr>
  </w:style>
  <w:style w:type="character" w:customStyle="1" w:styleId="a8">
    <w:name w:val="Текст выноски Знак"/>
    <w:basedOn w:val="a0"/>
    <w:link w:val="a7"/>
    <w:uiPriority w:val="99"/>
    <w:semiHidden/>
    <w:rsid w:val="00943E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6FA0441F6E466E5EE5251A9548A946FDA679A71363706591FE77513CB46436D6FBE0AE8A1CE87BF49C40204zBv9H" TargetMode="External"/><Relationship Id="rId13" Type="http://schemas.openxmlformats.org/officeDocument/2006/relationships/hyperlink" Target="file:///C:\Users\nach_seb\Documents\lkt2\AppData\Local\Temp\&#1053;&#1086;&#1074;&#1072;&#1103;%20&#1087;&#1072;&#1084;&#1103;&#1090;&#1082;&#1072;%20&#1043;&#1044;&#1051;.doc" TargetMode="External"/><Relationship Id="rId18" Type="http://schemas.openxmlformats.org/officeDocument/2006/relationships/hyperlink" Target="file:///C:\Users\nach_seb\Documents\lkt2\AppData\Local\Temp\&#1053;&#1086;&#1074;&#1072;&#1103;%20&#1087;&#1072;&#1084;&#1103;&#1090;&#1082;&#1072;%20&#1043;&#1044;&#1051;.doc" TargetMode="External"/><Relationship Id="rId3" Type="http://schemas.microsoft.com/office/2007/relationships/stylesWithEffects" Target="stylesWithEffects.xml"/><Relationship Id="rId21" Type="http://schemas.openxmlformats.org/officeDocument/2006/relationships/hyperlink" Target="consultantplus://offline/ref=A34CFEB1087ECCD6A45B80E307891CE0EE1F86E5E2A62F064D8EE19075E41190511434DC4870583B0069ADEC3Bn6TCH" TargetMode="External"/><Relationship Id="rId7" Type="http://schemas.openxmlformats.org/officeDocument/2006/relationships/endnotes" Target="endnotes.xml"/><Relationship Id="rId12" Type="http://schemas.openxmlformats.org/officeDocument/2006/relationships/hyperlink" Target="file:///C:\Users\nach_seb\Documents\lkt2\AppData\Local\Temp\&#1053;&#1086;&#1074;&#1072;&#1103;%20&#1087;&#1072;&#1084;&#1103;&#1090;&#1082;&#1072;%20&#1043;&#1044;&#1051;.doc" TargetMode="External"/><Relationship Id="rId17" Type="http://schemas.openxmlformats.org/officeDocument/2006/relationships/hyperlink" Target="file:///C:\Users\nach_seb\Documents\lkt2\AppData\Local\Temp\&#1053;&#1086;&#1074;&#1072;&#1103;%20&#1087;&#1072;&#1084;&#1103;&#1090;&#1082;&#1072;%20&#1043;&#1044;&#1051;.doc" TargetMode="External"/><Relationship Id="rId2" Type="http://schemas.openxmlformats.org/officeDocument/2006/relationships/styles" Target="styles.xml"/><Relationship Id="rId16" Type="http://schemas.openxmlformats.org/officeDocument/2006/relationships/hyperlink" Target="file:///C:\Users\nach_seb\Documents\lkt2\AppData\Local\Temp\&#1053;&#1086;&#1074;&#1072;&#1103;%20&#1087;&#1072;&#1084;&#1103;&#1090;&#1082;&#1072;%20&#1043;&#1044;&#1051;.doc" TargetMode="External"/><Relationship Id="rId20" Type="http://schemas.openxmlformats.org/officeDocument/2006/relationships/hyperlink" Target="consultantplus://offline/ref=A34CFEB1087ECCD6A45B80E307891CE0EE1F86E5E2A62F064D8EE19075E41190511434DC4870583B0069ADEC3Cn6T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ch_seb\Documents\lkt2\AppData\Local\Temp\&#1053;&#1086;&#1074;&#1072;&#1103;%20&#1087;&#1072;&#1084;&#1103;&#1090;&#1082;&#1072;%20&#1043;&#1044;&#1051;.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nach_seb\Documents\lkt2\AppData\Local\Temp\&#1053;&#1086;&#1074;&#1072;&#1103;%20&#1087;&#1072;&#1084;&#1103;&#1090;&#1082;&#1072;%20&#1043;&#1044;&#1051;.doc" TargetMode="External"/><Relationship Id="rId23" Type="http://schemas.openxmlformats.org/officeDocument/2006/relationships/fontTable" Target="fontTable.xml"/><Relationship Id="rId10" Type="http://schemas.openxmlformats.org/officeDocument/2006/relationships/hyperlink" Target="file:///C:\Users\nach_seb\Documents\lkt2\AppData\Local\Temp\&#1053;&#1086;&#1074;&#1072;&#1103;%20&#1087;&#1072;&#1084;&#1103;&#1090;&#1082;&#1072;%20&#1043;&#1044;&#1051;.doc" TargetMode="External"/><Relationship Id="rId19" Type="http://schemas.openxmlformats.org/officeDocument/2006/relationships/hyperlink" Target="consultantplus://offline/ref=A34CFEB1087ECCD6A45B80E307891CE0EE1F86E5E2A62F064D8EE19075E41190511434DC4870583B0069ADEC3Cn6T9H" TargetMode="External"/><Relationship Id="rId4" Type="http://schemas.openxmlformats.org/officeDocument/2006/relationships/settings" Target="settings.xml"/><Relationship Id="rId9" Type="http://schemas.openxmlformats.org/officeDocument/2006/relationships/hyperlink" Target="file:///C:\Users\nach_seb\Documents\lkt2\AppData\Local\Temp\&#1053;&#1086;&#1074;&#1072;&#1103;%20&#1087;&#1072;&#1084;&#1103;&#1090;&#1082;&#1072;%20&#1043;&#1044;&#1051;.doc" TargetMode="External"/><Relationship Id="rId14" Type="http://schemas.openxmlformats.org/officeDocument/2006/relationships/hyperlink" Target="file:///C:\Users\nach_seb\Documents\lkt2\AppData\Local\Temp\&#1053;&#1086;&#1074;&#1072;&#1103;%20&#1087;&#1072;&#1084;&#1103;&#1090;&#1082;&#1072;%20&#1043;&#1044;&#1051;.doc"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D690-DFB4-4850-9E35-954825C1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19</Pages>
  <Words>7332</Words>
  <Characters>41793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nach_seb</dc:creator>
  <cp:lastModifiedBy>shpilkova</cp:lastModifiedBy>
  <cp:revision>11</cp:revision>
  <cp:lastPrinted>2026-04-27T12:22:00Z</cp:lastPrinted>
  <dcterms:created xsi:type="dcterms:W3CDTF">2026-04-22T05:12:00Z</dcterms:created>
  <dcterms:modified xsi:type="dcterms:W3CDTF">2026-04-28T05:43:00Z</dcterms:modified>
</cp:coreProperties>
</file>